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CE" w:rsidRDefault="00C405CE" w:rsidP="00C405CE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8F3E17" w:rsidRDefault="00C405CE" w:rsidP="00C405CE">
      <w:pPr>
        <w:pStyle w:val="a3"/>
        <w:shd w:val="clear" w:color="auto" w:fill="F8F8F8"/>
        <w:spacing w:before="0" w:beforeAutospacing="0" w:after="24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«ДЕЯТЕЛЬНОСТЬ ЛИНГВИСТА»</w:t>
      </w:r>
    </w:p>
    <w:p w:rsidR="008F3E17" w:rsidRDefault="008F3E17" w:rsidP="008F3E17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Предлагаемая программа должна обеспечить более высокий уровень языковой подготовки обучающихся и способствовать восприятию языка как системы, способствовать профессиональному самоопределению.</w:t>
      </w:r>
    </w:p>
    <w:p w:rsidR="008F3E17" w:rsidRDefault="008F3E17" w:rsidP="008F3E17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 Особое место в системе работы по русскому языку, в первую очередь по развитию речи и языкового мышления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, занимают </w:t>
      </w:r>
      <w:proofErr w:type="spellStart"/>
      <w:r>
        <w:rPr>
          <w:rFonts w:ascii="Arial" w:hAnsi="Arial" w:cs="Arial"/>
        </w:rPr>
        <w:t>межпредметные</w:t>
      </w:r>
      <w:proofErr w:type="spellEnd"/>
      <w:r>
        <w:rPr>
          <w:rFonts w:ascii="Arial" w:hAnsi="Arial" w:cs="Arial"/>
        </w:rPr>
        <w:t xml:space="preserve"> связи. Они должны охватывать и лексику текстов по разным предметам, и сам текст – его строение применительно к разным учебным предметам.</w:t>
      </w:r>
    </w:p>
    <w:p w:rsidR="008F3E17" w:rsidRDefault="008F3E17" w:rsidP="008F3E17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 </w:t>
      </w:r>
      <w:proofErr w:type="gramStart"/>
      <w:r>
        <w:rPr>
          <w:rFonts w:ascii="Arial" w:hAnsi="Arial" w:cs="Arial"/>
        </w:rPr>
        <w:t>Методологической основой данного курса являются Общеобразовательные стандарты среднего (полного) общего образования по русскому языку (базовый и профильный уровни), что позволяет организовывать занятия по русскому языку как с обучающимися неязыкового профиля (общеобразовательных, математических классов и т.д.), так и с обучающимися с углубленным изучением русского языка и предметов гуманитарного цикла.</w:t>
      </w:r>
      <w:proofErr w:type="gramEnd"/>
    </w:p>
    <w:p w:rsidR="0068606A" w:rsidRDefault="0068606A" w:rsidP="008F3E17">
      <w:pPr>
        <w:jc w:val="both"/>
      </w:pPr>
    </w:p>
    <w:sectPr w:rsidR="0068606A" w:rsidSect="001E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E17"/>
    <w:rsid w:val="001E3957"/>
    <w:rsid w:val="0068606A"/>
    <w:rsid w:val="008F3E17"/>
    <w:rsid w:val="00C4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05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2021-05-19T11:12:00Z</dcterms:created>
  <dcterms:modified xsi:type="dcterms:W3CDTF">2021-05-19T11:16:00Z</dcterms:modified>
</cp:coreProperties>
</file>