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0EA9" w14:textId="2FCD0FEA" w:rsidR="00334BAC" w:rsidRDefault="00334BAC" w:rsidP="00334BAC">
      <w:pPr>
        <w:pStyle w:val="a3"/>
        <w:shd w:val="clear" w:color="auto" w:fill="F8F8F8"/>
        <w:spacing w:before="0" w:beforeAutospacing="0" w:after="240" w:afterAutospacing="0" w:line="360" w:lineRule="auto"/>
        <w:jc w:val="center"/>
        <w:rPr>
          <w:rFonts w:ascii="Arial" w:hAnsi="Arial" w:cs="Arial"/>
        </w:rPr>
      </w:pPr>
      <w:r>
        <w:rPr>
          <w:rFonts w:ascii="Arial" w:hAnsi="Arial" w:cs="Arial"/>
        </w:rPr>
        <w:t xml:space="preserve">АННОТАЦИЯ К ДОПОЛНИТЕЛЬНОЙ ОБЩЕОБРАЗОВАТЕЛЬНОЙ ОБЩЕРАЗВИВАЮЩЕЙ ПРОГРАММЕ                                                                    </w:t>
      </w:r>
      <w:proofErr w:type="gramStart"/>
      <w:r>
        <w:rPr>
          <w:rFonts w:ascii="Arial" w:hAnsi="Arial" w:cs="Arial"/>
        </w:rPr>
        <w:t xml:space="preserve">   «</w:t>
      </w:r>
      <w:proofErr w:type="gramEnd"/>
      <w:r>
        <w:rPr>
          <w:rFonts w:ascii="Arial" w:hAnsi="Arial" w:cs="Arial"/>
        </w:rPr>
        <w:t>ОСНОВЫ ПРОГРАММИРОВАНИЯ»</w:t>
      </w:r>
    </w:p>
    <w:p w14:paraId="530D36F7" w14:textId="77777777" w:rsidR="00334BAC" w:rsidRDefault="00334BAC" w:rsidP="00334BAC">
      <w:pPr>
        <w:pStyle w:val="a3"/>
        <w:shd w:val="clear" w:color="auto" w:fill="F8F8F8"/>
        <w:spacing w:before="0" w:beforeAutospacing="0" w:after="240" w:afterAutospacing="0" w:line="276" w:lineRule="auto"/>
        <w:jc w:val="both"/>
        <w:rPr>
          <w:rFonts w:ascii="Arial" w:hAnsi="Arial" w:cs="Arial"/>
        </w:rPr>
      </w:pPr>
    </w:p>
    <w:p w14:paraId="23BA58B8" w14:textId="327F2723" w:rsidR="00334BAC" w:rsidRPr="00334BAC" w:rsidRDefault="00334BAC" w:rsidP="00334BAC">
      <w:pPr>
        <w:pStyle w:val="a3"/>
        <w:shd w:val="clear" w:color="auto" w:fill="F8F8F8"/>
        <w:spacing w:before="0" w:beforeAutospacing="0" w:after="240" w:afterAutospacing="0" w:line="276" w:lineRule="auto"/>
        <w:jc w:val="both"/>
        <w:rPr>
          <w:rFonts w:ascii="Arial" w:hAnsi="Arial" w:cs="Arial"/>
        </w:rPr>
      </w:pPr>
      <w:r w:rsidRPr="00334BAC">
        <w:rPr>
          <w:rFonts w:ascii="Arial" w:hAnsi="Arial" w:cs="Arial"/>
        </w:rPr>
        <w:t>Программирование – стержень информатики. Изучение основ программирования связано с целым рядом умений и навыков (организация деятельности, планирование ее и т.д.), которые носят обще интеллектуальный характер, формирование которых одна из приоритетных задач современной школы. Велика роль изучения программирования для развития мышления подростков, формирования многих приемов умственной деятельности. Изучая программирование на языке Паскаль, обучающиеся прочнее усваивают основы алгоритмизации и программирования, приобщаются к алгоритмической культуре, познают азы профессии программиста.</w:t>
      </w:r>
    </w:p>
    <w:p w14:paraId="3EEA4D61" w14:textId="02DD87AE" w:rsidR="00334BAC" w:rsidRPr="00334BAC" w:rsidRDefault="00334BAC" w:rsidP="00334BAC">
      <w:pPr>
        <w:pStyle w:val="a3"/>
        <w:shd w:val="clear" w:color="auto" w:fill="F8F8F8"/>
        <w:spacing w:before="0" w:beforeAutospacing="0" w:after="240" w:afterAutospacing="0" w:line="276" w:lineRule="auto"/>
        <w:jc w:val="both"/>
        <w:rPr>
          <w:rFonts w:ascii="Arial" w:hAnsi="Arial" w:cs="Arial"/>
        </w:rPr>
      </w:pPr>
      <w:r w:rsidRPr="00334BAC">
        <w:rPr>
          <w:rFonts w:ascii="Arial" w:hAnsi="Arial" w:cs="Arial"/>
        </w:rPr>
        <w:t xml:space="preserve">      Компьютерная техника и информационные технологии стали неотъемлемой частью жизни большинства людей. В настоящее время уже не актуально считать целью обучения знакомство с компьютерными технологиями, т.к. сегодняшнее поколение детей уже в младших классах нередко владеет компьютерной техникой на уровне пользователя. Однако, часто эти знания отрывочны, не систематизированы, не имеют под собой теоретических основ. Известно, что большой объем неупорядоченной информации может приводить к информационному стрессу. Поэтому для педагога, преподающего </w:t>
      </w:r>
      <w:r w:rsidRPr="00334BAC">
        <w:rPr>
          <w:rFonts w:ascii="Arial" w:hAnsi="Arial" w:cs="Arial"/>
        </w:rPr>
        <w:t>дисциплины,</w:t>
      </w:r>
      <w:r w:rsidRPr="00334BAC">
        <w:rPr>
          <w:rFonts w:ascii="Arial" w:hAnsi="Arial" w:cs="Arial"/>
        </w:rPr>
        <w:t xml:space="preserve"> связанные с информационными технологиями, становится все более актуальной проблема обучения основополагающим принципам и направлениям IT, систематизация знаний обучающихся.</w:t>
      </w:r>
    </w:p>
    <w:p w14:paraId="3DA76778" w14:textId="77777777" w:rsidR="00334BAC" w:rsidRPr="00334BAC" w:rsidRDefault="00334BAC" w:rsidP="00334BAC">
      <w:pPr>
        <w:pStyle w:val="a3"/>
        <w:shd w:val="clear" w:color="auto" w:fill="F8F8F8"/>
        <w:spacing w:before="0" w:beforeAutospacing="0" w:after="0" w:afterAutospacing="0" w:line="276" w:lineRule="auto"/>
        <w:jc w:val="both"/>
        <w:rPr>
          <w:rFonts w:ascii="Arial" w:hAnsi="Arial" w:cs="Arial"/>
        </w:rPr>
      </w:pPr>
      <w:r w:rsidRPr="00334BAC">
        <w:rPr>
          <w:rStyle w:val="a4"/>
          <w:rFonts w:ascii="Arial" w:hAnsi="Arial" w:cs="Arial"/>
        </w:rPr>
        <w:t>       </w:t>
      </w:r>
      <w:r w:rsidRPr="00334BAC">
        <w:rPr>
          <w:rFonts w:ascii="Arial" w:hAnsi="Arial" w:cs="Arial"/>
        </w:rPr>
        <w:t xml:space="preserve">В данной дополнительной образовательной общеразвивающей программе решается задача постепенного углубления и систематизации знаний обучающихся по процессам программирования, алгоритмизации. Уделяется внимание вопросам </w:t>
      </w:r>
      <w:proofErr w:type="spellStart"/>
      <w:r w:rsidRPr="00334BAC">
        <w:rPr>
          <w:rFonts w:ascii="Arial" w:hAnsi="Arial" w:cs="Arial"/>
        </w:rPr>
        <w:t>профориентирования</w:t>
      </w:r>
      <w:proofErr w:type="spellEnd"/>
      <w:r w:rsidRPr="00334BAC">
        <w:rPr>
          <w:rFonts w:ascii="Arial" w:hAnsi="Arial" w:cs="Arial"/>
        </w:rPr>
        <w:t xml:space="preserve"> в области информационных технологий.</w:t>
      </w:r>
    </w:p>
    <w:p w14:paraId="47E681C7" w14:textId="77777777" w:rsidR="005F0119" w:rsidRPr="00334BAC" w:rsidRDefault="005F0119" w:rsidP="00334BAC">
      <w:pPr>
        <w:spacing w:line="276" w:lineRule="auto"/>
        <w:rPr>
          <w:rFonts w:ascii="Arial" w:hAnsi="Arial" w:cs="Arial"/>
        </w:rPr>
      </w:pPr>
    </w:p>
    <w:sectPr w:rsidR="005F0119" w:rsidRPr="00334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35"/>
    <w:rsid w:val="000C3235"/>
    <w:rsid w:val="002F726A"/>
    <w:rsid w:val="00334BAC"/>
    <w:rsid w:val="005F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1266"/>
  <w15:chartTrackingRefBased/>
  <w15:docId w15:val="{65A51E34-86E1-42B1-B1E7-EA28226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Боголюбова</dc:creator>
  <cp:keywords/>
  <dc:description/>
  <cp:lastModifiedBy>Анастасия Боголюбова</cp:lastModifiedBy>
  <cp:revision>2</cp:revision>
  <dcterms:created xsi:type="dcterms:W3CDTF">2021-05-20T03:33:00Z</dcterms:created>
  <dcterms:modified xsi:type="dcterms:W3CDTF">2021-05-20T03:35:00Z</dcterms:modified>
</cp:coreProperties>
</file>