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BB" w:rsidRPr="000179BB" w:rsidRDefault="000179BB" w:rsidP="000179BB">
      <w:pPr>
        <w:jc w:val="center"/>
        <w:rPr>
          <w:rFonts w:ascii="Times New Roman" w:hAnsi="Times New Roman" w:cs="Times New Roman"/>
        </w:rPr>
      </w:pPr>
      <w:r w:rsidRPr="000179BB">
        <w:rPr>
          <w:rFonts w:ascii="Times New Roman" w:hAnsi="Times New Roman" w:cs="Times New Roman"/>
        </w:rPr>
        <w:t xml:space="preserve">МОУ ДО «МУЦ </w:t>
      </w:r>
      <w:proofErr w:type="spellStart"/>
      <w:r w:rsidRPr="000179BB">
        <w:rPr>
          <w:rFonts w:ascii="Times New Roman" w:hAnsi="Times New Roman" w:cs="Times New Roman"/>
        </w:rPr>
        <w:t>Красноперекопского</w:t>
      </w:r>
      <w:proofErr w:type="spellEnd"/>
      <w:r w:rsidRPr="000179BB">
        <w:rPr>
          <w:rFonts w:ascii="Times New Roman" w:hAnsi="Times New Roman" w:cs="Times New Roman"/>
        </w:rPr>
        <w:t xml:space="preserve"> района»</w:t>
      </w:r>
    </w:p>
    <w:p w:rsidR="000179BB" w:rsidRPr="000179BB" w:rsidRDefault="000179BB" w:rsidP="000179BB">
      <w:pPr>
        <w:jc w:val="center"/>
        <w:rPr>
          <w:rFonts w:ascii="Times New Roman" w:hAnsi="Times New Roman" w:cs="Times New Roman"/>
        </w:rPr>
      </w:pPr>
    </w:p>
    <w:p w:rsidR="000179BB" w:rsidRPr="000179BB" w:rsidRDefault="000179BB" w:rsidP="000179BB">
      <w:pPr>
        <w:jc w:val="center"/>
        <w:rPr>
          <w:rFonts w:ascii="Times New Roman" w:hAnsi="Times New Roman" w:cs="Times New Roman"/>
        </w:rPr>
      </w:pPr>
    </w:p>
    <w:p w:rsidR="000179BB" w:rsidRPr="000179BB" w:rsidRDefault="000179BB" w:rsidP="000179BB">
      <w:pPr>
        <w:jc w:val="center"/>
        <w:rPr>
          <w:rFonts w:ascii="Times New Roman" w:hAnsi="Times New Roman" w:cs="Times New Roman"/>
          <w:b/>
        </w:rPr>
      </w:pPr>
      <w:r w:rsidRPr="000179BB">
        <w:rPr>
          <w:rFonts w:ascii="Times New Roman" w:hAnsi="Times New Roman" w:cs="Times New Roman"/>
          <w:b/>
        </w:rPr>
        <w:t>МАСТЕР-КЛАСС</w:t>
      </w:r>
    </w:p>
    <w:p w:rsidR="000179BB" w:rsidRPr="000179BB" w:rsidRDefault="000179BB" w:rsidP="000179BB">
      <w:pPr>
        <w:jc w:val="center"/>
        <w:rPr>
          <w:rFonts w:ascii="Times New Roman" w:hAnsi="Times New Roman" w:cs="Times New Roman"/>
          <w:b/>
        </w:rPr>
      </w:pPr>
    </w:p>
    <w:p w:rsidR="00F23043" w:rsidRDefault="00F23043" w:rsidP="000179BB">
      <w:pPr>
        <w:jc w:val="center"/>
        <w:rPr>
          <w:rFonts w:ascii="Times New Roman" w:hAnsi="Times New Roman" w:cs="Times New Roman"/>
          <w:b/>
        </w:rPr>
      </w:pPr>
      <w:r w:rsidRPr="000179BB"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</w:rPr>
        <w:t xml:space="preserve"> СОЗДАНИЮ </w:t>
      </w:r>
      <w:r w:rsidRPr="000179BB">
        <w:rPr>
          <w:rFonts w:ascii="Times New Roman" w:hAnsi="Times New Roman" w:cs="Times New Roman"/>
          <w:b/>
        </w:rPr>
        <w:t xml:space="preserve"> </w:t>
      </w:r>
      <w:r w:rsidRPr="00F23043">
        <w:rPr>
          <w:rFonts w:ascii="Times New Roman" w:hAnsi="Times New Roman" w:cs="Times New Roman"/>
          <w:b/>
        </w:rPr>
        <w:t>ПОДСТАВКИ</w:t>
      </w:r>
    </w:p>
    <w:p w:rsidR="000179BB" w:rsidRPr="000179BB" w:rsidRDefault="00F23043" w:rsidP="000179BB">
      <w:pPr>
        <w:jc w:val="center"/>
        <w:rPr>
          <w:rFonts w:ascii="Times New Roman" w:hAnsi="Times New Roman" w:cs="Times New Roman"/>
          <w:b/>
        </w:rPr>
      </w:pPr>
      <w:r w:rsidRPr="00F23043">
        <w:rPr>
          <w:rFonts w:ascii="Times New Roman" w:hAnsi="Times New Roman" w:cs="Times New Roman"/>
          <w:b/>
        </w:rPr>
        <w:t xml:space="preserve"> ПОД </w:t>
      </w:r>
      <w:proofErr w:type="gramStart"/>
      <w:r w:rsidRPr="00F23043">
        <w:rPr>
          <w:rFonts w:ascii="Times New Roman" w:hAnsi="Times New Roman" w:cs="Times New Roman"/>
          <w:b/>
        </w:rPr>
        <w:t>КАНЦЕЛЯРСКИЙ</w:t>
      </w:r>
      <w:proofErr w:type="gramEnd"/>
      <w:r w:rsidRPr="00F23043">
        <w:rPr>
          <w:rFonts w:ascii="Times New Roman" w:hAnsi="Times New Roman" w:cs="Times New Roman"/>
          <w:b/>
        </w:rPr>
        <w:t xml:space="preserve"> ПРИНАДЛЕЖНОСТИ</w:t>
      </w:r>
    </w:p>
    <w:p w:rsidR="000179BB" w:rsidRPr="000179BB" w:rsidRDefault="000179BB" w:rsidP="000179BB">
      <w:pPr>
        <w:jc w:val="center"/>
        <w:rPr>
          <w:rFonts w:ascii="Times New Roman" w:hAnsi="Times New Roman" w:cs="Times New Roman"/>
          <w:b/>
        </w:rPr>
      </w:pPr>
    </w:p>
    <w:p w:rsidR="000179BB" w:rsidRDefault="000179BB" w:rsidP="000179BB">
      <w:pPr>
        <w:jc w:val="center"/>
        <w:rPr>
          <w:rFonts w:ascii="Times New Roman" w:hAnsi="Times New Roman" w:cs="Times New Roman"/>
        </w:rPr>
      </w:pPr>
    </w:p>
    <w:p w:rsidR="00F23043" w:rsidRDefault="00F23043" w:rsidP="000179BB">
      <w:pPr>
        <w:jc w:val="center"/>
        <w:rPr>
          <w:rFonts w:ascii="Times New Roman" w:hAnsi="Times New Roman" w:cs="Times New Roman"/>
        </w:rPr>
      </w:pPr>
    </w:p>
    <w:p w:rsidR="000179BB" w:rsidRPr="000179BB" w:rsidRDefault="000179BB" w:rsidP="000179BB">
      <w:pPr>
        <w:jc w:val="center"/>
        <w:rPr>
          <w:rFonts w:ascii="Times New Roman" w:hAnsi="Times New Roman" w:cs="Times New Roman"/>
        </w:rPr>
      </w:pPr>
    </w:p>
    <w:p w:rsidR="000179BB" w:rsidRDefault="000179BB" w:rsidP="000179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Разработчик: педагог дополнительного образования</w:t>
      </w:r>
    </w:p>
    <w:p w:rsidR="000179BB" w:rsidRDefault="000179BB" w:rsidP="000179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Лифанова Н.В.</w:t>
      </w:r>
    </w:p>
    <w:p w:rsidR="000179BB" w:rsidRDefault="000179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179BB" w:rsidRPr="000179BB" w:rsidRDefault="000179BB" w:rsidP="000179BB">
      <w:pPr>
        <w:jc w:val="center"/>
        <w:rPr>
          <w:rFonts w:ascii="Times New Roman" w:hAnsi="Times New Roman" w:cs="Times New Roman"/>
          <w:b/>
        </w:rPr>
      </w:pPr>
      <w:r w:rsidRPr="000179BB">
        <w:rPr>
          <w:rFonts w:ascii="Times New Roman" w:hAnsi="Times New Roman" w:cs="Times New Roman"/>
          <w:b/>
        </w:rPr>
        <w:lastRenderedPageBreak/>
        <w:t>НЕОБХОДИМЫЙ ИНВЕНТАРЬ</w:t>
      </w:r>
    </w:p>
    <w:p w:rsidR="000179BB" w:rsidRPr="000179BB" w:rsidRDefault="00F23043" w:rsidP="00017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Крышка от картонной коробки</w:t>
      </w:r>
    </w:p>
    <w:p w:rsidR="000179BB" w:rsidRDefault="00F23043" w:rsidP="00017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Салфетки</w:t>
      </w:r>
      <w:r w:rsidR="007A4B25">
        <w:rPr>
          <w:rFonts w:ascii="Times New Roman" w:hAnsi="Times New Roman" w:cs="Times New Roman"/>
          <w:sz w:val="24"/>
          <w:szCs w:val="24"/>
        </w:rPr>
        <w:t xml:space="preserve"> (рисунок по выбору)</w:t>
      </w:r>
    </w:p>
    <w:p w:rsidR="00F23043" w:rsidRDefault="00F23043" w:rsidP="00017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Втулки от туалетной бумаги</w:t>
      </w:r>
    </w:p>
    <w:p w:rsidR="00F23043" w:rsidRPr="00F23043" w:rsidRDefault="00F23043" w:rsidP="00017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23043">
        <w:rPr>
          <w:rFonts w:ascii="Times New Roman" w:hAnsi="Times New Roman" w:cs="Times New Roman"/>
          <w:sz w:val="24"/>
          <w:szCs w:val="24"/>
        </w:rPr>
        <w:t>Карандаш простой, ластик, линейка, клей</w:t>
      </w:r>
      <w:r>
        <w:rPr>
          <w:rFonts w:ascii="Times New Roman" w:hAnsi="Times New Roman" w:cs="Times New Roman"/>
          <w:sz w:val="24"/>
          <w:szCs w:val="24"/>
        </w:rPr>
        <w:t xml:space="preserve"> ПВА</w:t>
      </w:r>
      <w:r w:rsidRPr="00F23043">
        <w:rPr>
          <w:rFonts w:ascii="Times New Roman" w:hAnsi="Times New Roman" w:cs="Times New Roman"/>
          <w:sz w:val="24"/>
          <w:szCs w:val="24"/>
        </w:rPr>
        <w:t xml:space="preserve">, ножницы (прямые), </w:t>
      </w:r>
      <w:r>
        <w:rPr>
          <w:rFonts w:ascii="Times New Roman" w:hAnsi="Times New Roman" w:cs="Times New Roman"/>
          <w:sz w:val="24"/>
          <w:szCs w:val="24"/>
        </w:rPr>
        <w:t>кисточки</w:t>
      </w:r>
      <w:r w:rsidR="002D1536">
        <w:rPr>
          <w:rFonts w:ascii="Times New Roman" w:hAnsi="Times New Roman" w:cs="Times New Roman"/>
          <w:sz w:val="24"/>
          <w:szCs w:val="24"/>
        </w:rPr>
        <w:t>, малярный скотч.</w:t>
      </w:r>
      <w:proofErr w:type="gramEnd"/>
    </w:p>
    <w:p w:rsidR="00F23043" w:rsidRPr="000179BB" w:rsidRDefault="00F23043" w:rsidP="00017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Краски акриловые, лак акриловый</w:t>
      </w:r>
    </w:p>
    <w:p w:rsidR="000179BB" w:rsidRDefault="00F23043" w:rsidP="00017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Трафареты для декорирования (по желанию)</w:t>
      </w:r>
    </w:p>
    <w:p w:rsidR="00F23043" w:rsidRPr="000179BB" w:rsidRDefault="002D1536" w:rsidP="00017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Картон тонкий</w:t>
      </w:r>
      <w:r w:rsidR="00F23043">
        <w:rPr>
          <w:rFonts w:ascii="Times New Roman" w:hAnsi="Times New Roman" w:cs="Times New Roman"/>
          <w:sz w:val="24"/>
          <w:szCs w:val="24"/>
        </w:rPr>
        <w:t xml:space="preserve"> (по желанию)</w:t>
      </w:r>
    </w:p>
    <w:p w:rsidR="00431F1A" w:rsidRDefault="000179BB" w:rsidP="002D153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31F1A">
        <w:rPr>
          <w:rFonts w:ascii="Times New Roman" w:hAnsi="Times New Roman" w:cs="Times New Roman"/>
          <w:sz w:val="24"/>
          <w:szCs w:val="24"/>
        </w:rPr>
        <w:lastRenderedPageBreak/>
        <w:t>Время изготовления: примерно  45 минут</w:t>
      </w:r>
    </w:p>
    <w:p w:rsidR="00431F1A" w:rsidRDefault="002D1536" w:rsidP="002D15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1009015</wp:posOffset>
            </wp:positionV>
            <wp:extent cx="3860165" cy="4352925"/>
            <wp:effectExtent l="114300" t="76200" r="102235" b="85725"/>
            <wp:wrapTopAndBottom/>
            <wp:docPr id="5" name="Рисунок 2" descr="C:\Users\User\Desktop\мои мастер-классы\МК канцелярская\d807e27c-e1ec-4af2-aaa9-6fba310797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мастер-классы\МК канцелярская\d807e27c-e1ec-4af2-aaa9-6fba3107977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689" b="39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165" cy="4352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31F1A">
        <w:rPr>
          <w:rFonts w:ascii="Times New Roman" w:hAnsi="Times New Roman" w:cs="Times New Roman"/>
          <w:sz w:val="24"/>
          <w:szCs w:val="24"/>
        </w:rPr>
        <w:t xml:space="preserve">Если у вас на столе находится стандартная </w:t>
      </w:r>
      <w:proofErr w:type="spellStart"/>
      <w:r w:rsidR="00431F1A">
        <w:rPr>
          <w:rFonts w:ascii="Times New Roman" w:hAnsi="Times New Roman" w:cs="Times New Roman"/>
          <w:sz w:val="24"/>
          <w:szCs w:val="24"/>
        </w:rPr>
        <w:t>карандашница</w:t>
      </w:r>
      <w:proofErr w:type="spellEnd"/>
      <w:r w:rsidR="00431F1A">
        <w:rPr>
          <w:rFonts w:ascii="Times New Roman" w:hAnsi="Times New Roman" w:cs="Times New Roman"/>
          <w:sz w:val="24"/>
          <w:szCs w:val="24"/>
        </w:rPr>
        <w:t>, купленная в магазине, и вам она мала</w:t>
      </w:r>
      <w:proofErr w:type="gramStart"/>
      <w:r w:rsidR="00431F1A">
        <w:rPr>
          <w:rFonts w:ascii="Times New Roman" w:hAnsi="Times New Roman" w:cs="Times New Roman"/>
          <w:sz w:val="24"/>
          <w:szCs w:val="24"/>
        </w:rPr>
        <w:t>…… Е</w:t>
      </w:r>
      <w:proofErr w:type="gramEnd"/>
      <w:r w:rsidR="00431F1A">
        <w:rPr>
          <w:rFonts w:ascii="Times New Roman" w:hAnsi="Times New Roman" w:cs="Times New Roman"/>
          <w:sz w:val="24"/>
          <w:szCs w:val="24"/>
        </w:rPr>
        <w:t>сли в ней не размещается все, что вам хочется разместить из ваших канцелярских</w:t>
      </w:r>
      <w:r w:rsidR="00FC3528">
        <w:rPr>
          <w:rFonts w:ascii="Times New Roman" w:hAnsi="Times New Roman" w:cs="Times New Roman"/>
          <w:sz w:val="24"/>
          <w:szCs w:val="24"/>
        </w:rPr>
        <w:t xml:space="preserve"> или художественных</w:t>
      </w:r>
      <w:r w:rsidR="00431F1A">
        <w:rPr>
          <w:rFonts w:ascii="Times New Roman" w:hAnsi="Times New Roman" w:cs="Times New Roman"/>
          <w:sz w:val="24"/>
          <w:szCs w:val="24"/>
        </w:rPr>
        <w:t xml:space="preserve"> принадлежностей, то предлагаем вас сделать очень быстро свою собственную….  </w:t>
      </w:r>
    </w:p>
    <w:p w:rsidR="00533636" w:rsidRDefault="00533636" w:rsidP="005336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636" w:rsidRPr="00FC3528" w:rsidRDefault="002D1536" w:rsidP="00FC3528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401955</wp:posOffset>
            </wp:positionV>
            <wp:extent cx="2266950" cy="3133725"/>
            <wp:effectExtent l="114300" t="76200" r="95250" b="85725"/>
            <wp:wrapTight wrapText="bothSides">
              <wp:wrapPolygon edited="0">
                <wp:start x="-1089" y="-525"/>
                <wp:lineTo x="-1089" y="22191"/>
                <wp:lineTo x="22326" y="22191"/>
                <wp:lineTo x="22508" y="20615"/>
                <wp:lineTo x="22508" y="1576"/>
                <wp:lineTo x="22326" y="-394"/>
                <wp:lineTo x="22326" y="-525"/>
                <wp:lineTo x="-1089" y="-525"/>
              </wp:wrapPolygon>
            </wp:wrapTight>
            <wp:docPr id="6" name="Рисунок 3" descr="C:\Users\User\Desktop\мои мастер-классы\МК канцелярская\8a0c0c69-9836-4011-a05e-28d4ecb85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и мастер-классы\МК канцелярская\8a0c0c69-9836-4011-a05e-28d4ecb85aa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7051" r="2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133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FC3528">
        <w:rPr>
          <w:rFonts w:ascii="Times New Roman" w:hAnsi="Times New Roman" w:cs="Times New Roman"/>
          <w:sz w:val="24"/>
          <w:szCs w:val="24"/>
        </w:rPr>
        <w:t>Берем основу нашего органайзера: крышку от картонной коробки, обклеиваем ее для укрепления малярным скотчем</w:t>
      </w:r>
      <w:r w:rsidR="00533636" w:rsidRPr="00FC3528">
        <w:rPr>
          <w:rFonts w:ascii="Times New Roman" w:hAnsi="Times New Roman" w:cs="Times New Roman"/>
          <w:sz w:val="24"/>
          <w:szCs w:val="24"/>
        </w:rPr>
        <w:t>.</w:t>
      </w:r>
      <w:r w:rsidRPr="00FC3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36" w:rsidRDefault="002D1536" w:rsidP="002D1536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92D02" w:rsidRDefault="002D1536" w:rsidP="00FC3528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Закрашиваем полученную заготовку в выбранный цвет: у нас это теплый оранжевый!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Нам так не хватает солнца в нашей средней полосе, а это жизнерадостный цвет поможет нам </w:t>
      </w:r>
      <w:r w:rsidR="00DA2A63">
        <w:rPr>
          <w:rFonts w:ascii="Times New Roman" w:hAnsi="Times New Roman" w:cs="Times New Roman"/>
          <w:sz w:val="24"/>
          <w:szCs w:val="24"/>
        </w:rPr>
        <w:t xml:space="preserve">сохранять силы в школьный период, </w:t>
      </w:r>
      <w:r w:rsidR="00302340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DA2A63">
        <w:rPr>
          <w:rFonts w:ascii="Times New Roman" w:hAnsi="Times New Roman" w:cs="Times New Roman"/>
          <w:sz w:val="24"/>
          <w:szCs w:val="24"/>
        </w:rPr>
        <w:t>вдохновлять нас</w:t>
      </w:r>
      <w:r w:rsidR="00533636">
        <w:rPr>
          <w:rFonts w:ascii="Times New Roman" w:hAnsi="Times New Roman" w:cs="Times New Roman"/>
          <w:sz w:val="24"/>
          <w:szCs w:val="24"/>
        </w:rPr>
        <w:t>.</w:t>
      </w:r>
    </w:p>
    <w:p w:rsidR="00533636" w:rsidRDefault="00127905" w:rsidP="00FC352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2779395</wp:posOffset>
            </wp:positionV>
            <wp:extent cx="3330575" cy="1609725"/>
            <wp:effectExtent l="76200" t="76200" r="117475" b="85725"/>
            <wp:wrapNone/>
            <wp:docPr id="10" name="Рисунок 7" descr="C:\Users\User\Desktop\мои мастер-классы\МК канцелярская\63aa6050-bfa7-48cf-a3b1-3f5dffa7b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ои мастер-классы\МК канцелярская\63aa6050-bfa7-48cf-a3b1-3f5dffa7b5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5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160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92D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836295</wp:posOffset>
            </wp:positionV>
            <wp:extent cx="3286125" cy="1295400"/>
            <wp:effectExtent l="76200" t="95250" r="123825" b="95250"/>
            <wp:wrapNone/>
            <wp:docPr id="8" name="Рисунок 5" descr="C:\Users\User\Desktop\мои мастер-классы\МК канцелярская\683f1ddf-d17b-48a8-a4b9-f1933bf69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ои мастер-классы\МК канцелярская\683f1ddf-d17b-48a8-a4b9-f1933bf695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471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95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92D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493395</wp:posOffset>
            </wp:positionV>
            <wp:extent cx="3077845" cy="4191000"/>
            <wp:effectExtent l="285750" t="228600" r="255905" b="190500"/>
            <wp:wrapTopAndBottom/>
            <wp:docPr id="7" name="Рисунок 4" descr="C:\Users\User\Desktop\мои мастер-классы\МК канцелярская\29a6f21e-7846-4462-ac1a-0350544901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ои мастер-классы\МК канцелярская\29a6f21e-7846-4462-ac1a-0350544901d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0209" b="2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4191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2D1536">
        <w:rPr>
          <w:rFonts w:ascii="Times New Roman" w:hAnsi="Times New Roman" w:cs="Times New Roman"/>
          <w:sz w:val="24"/>
          <w:szCs w:val="24"/>
        </w:rPr>
        <w:t xml:space="preserve"> На обратной стороне основы</w:t>
      </w:r>
      <w:r w:rsidR="00DA2A63">
        <w:rPr>
          <w:rFonts w:ascii="Times New Roman" w:hAnsi="Times New Roman" w:cs="Times New Roman"/>
          <w:sz w:val="24"/>
          <w:szCs w:val="24"/>
        </w:rPr>
        <w:t xml:space="preserve">, и по бортикам </w:t>
      </w:r>
      <w:r w:rsidR="002D1536">
        <w:rPr>
          <w:rFonts w:ascii="Times New Roman" w:hAnsi="Times New Roman" w:cs="Times New Roman"/>
          <w:sz w:val="24"/>
          <w:szCs w:val="24"/>
        </w:rPr>
        <w:t xml:space="preserve"> наносим трафаретный рисунок, дорабатываем дизайн (это по желанию). </w:t>
      </w:r>
    </w:p>
    <w:p w:rsidR="002D1536" w:rsidRPr="002D1536" w:rsidRDefault="002D1536" w:rsidP="00FC352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A4B25" w:rsidRDefault="007A4B25" w:rsidP="00FC3528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385445</wp:posOffset>
            </wp:positionV>
            <wp:extent cx="1990090" cy="2985135"/>
            <wp:effectExtent l="114300" t="76200" r="105410" b="81915"/>
            <wp:wrapTight wrapText="bothSides">
              <wp:wrapPolygon edited="0">
                <wp:start x="-1241" y="-551"/>
                <wp:lineTo x="-1241" y="22193"/>
                <wp:lineTo x="22537" y="22193"/>
                <wp:lineTo x="22744" y="22193"/>
                <wp:lineTo x="22744" y="1654"/>
                <wp:lineTo x="22537" y="-414"/>
                <wp:lineTo x="22537" y="-551"/>
                <wp:lineTo x="-1241" y="-551"/>
              </wp:wrapPolygon>
            </wp:wrapTight>
            <wp:docPr id="13" name="Рисунок 9" descr="C:\Users\User\Desktop\мои мастер-классы\МК канцелярская\459ad54e-9ec3-4d00-8dd8-622c9dce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ои мастер-классы\МК канцелярская\459ad54e-9ec3-4d00-8dd8-622c9dce405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967" t="19202" r="18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985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Если у втулки внутри отклеился уголок картона, то его необходимо подклеить, и закрепить скрепкой, например, так.</w:t>
      </w:r>
    </w:p>
    <w:p w:rsidR="007A4B25" w:rsidRPr="007A4B25" w:rsidRDefault="007A4B25" w:rsidP="007A4B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94615</wp:posOffset>
            </wp:positionV>
            <wp:extent cx="2362200" cy="2918460"/>
            <wp:effectExtent l="95250" t="76200" r="95250" b="72390"/>
            <wp:wrapTight wrapText="bothSides">
              <wp:wrapPolygon edited="0">
                <wp:start x="-871" y="-564"/>
                <wp:lineTo x="-871" y="22136"/>
                <wp:lineTo x="22123" y="22136"/>
                <wp:lineTo x="22297" y="22136"/>
                <wp:lineTo x="22471" y="21995"/>
                <wp:lineTo x="22297" y="21995"/>
                <wp:lineTo x="22471" y="19880"/>
                <wp:lineTo x="22471" y="1692"/>
                <wp:lineTo x="22297" y="-282"/>
                <wp:lineTo x="22123" y="-564"/>
                <wp:lineTo x="-871" y="-564"/>
              </wp:wrapPolygon>
            </wp:wrapTight>
            <wp:docPr id="11" name="Рисунок 8" descr="C:\Users\User\Desktop\мои мастер-классы\МК канцелярская\613db3a8-012c-4839-a40b-ff95e8a15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ои мастер-классы\МК канцелярская\613db3a8-012c-4839-a40b-ff95e8a15c4f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274" t="29432" r="15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18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D1536" w:rsidRDefault="00FC3528" w:rsidP="00FC3528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Берем 5 втулок от туалетной бумаги</w:t>
      </w:r>
      <w:r w:rsidR="003D121A">
        <w:rPr>
          <w:rFonts w:ascii="Times New Roman" w:hAnsi="Times New Roman" w:cs="Times New Roman"/>
          <w:sz w:val="24"/>
          <w:szCs w:val="24"/>
        </w:rPr>
        <w:t>, это будут наши «стаканчики» для высоких предметов: лине</w:t>
      </w:r>
      <w:r w:rsidR="00302340">
        <w:rPr>
          <w:rFonts w:ascii="Times New Roman" w:hAnsi="Times New Roman" w:cs="Times New Roman"/>
          <w:sz w:val="24"/>
          <w:szCs w:val="24"/>
        </w:rPr>
        <w:t>ек</w:t>
      </w:r>
      <w:r w:rsidR="003D121A">
        <w:rPr>
          <w:rFonts w:ascii="Times New Roman" w:hAnsi="Times New Roman" w:cs="Times New Roman"/>
          <w:sz w:val="24"/>
          <w:szCs w:val="24"/>
        </w:rPr>
        <w:t>, больши</w:t>
      </w:r>
      <w:r w:rsidR="00302340">
        <w:rPr>
          <w:rFonts w:ascii="Times New Roman" w:hAnsi="Times New Roman" w:cs="Times New Roman"/>
          <w:sz w:val="24"/>
          <w:szCs w:val="24"/>
        </w:rPr>
        <w:t>х</w:t>
      </w:r>
      <w:r w:rsidR="003D121A">
        <w:rPr>
          <w:rFonts w:ascii="Times New Roman" w:hAnsi="Times New Roman" w:cs="Times New Roman"/>
          <w:sz w:val="24"/>
          <w:szCs w:val="24"/>
        </w:rPr>
        <w:t xml:space="preserve"> ножниц, кист</w:t>
      </w:r>
      <w:r w:rsidR="00302340">
        <w:rPr>
          <w:rFonts w:ascii="Times New Roman" w:hAnsi="Times New Roman" w:cs="Times New Roman"/>
          <w:sz w:val="24"/>
          <w:szCs w:val="24"/>
        </w:rPr>
        <w:t>ей</w:t>
      </w:r>
      <w:r w:rsidR="003D121A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окрываем их белой акриловой краской, чтобы ярче смотрелся рисунок салфетки. После высыхания, наклеиваем салфетки на втулки клеем ПВА. </w:t>
      </w:r>
      <w:r w:rsidR="0055106F">
        <w:rPr>
          <w:rFonts w:ascii="Times New Roman" w:hAnsi="Times New Roman" w:cs="Times New Roman"/>
          <w:sz w:val="24"/>
          <w:szCs w:val="24"/>
        </w:rPr>
        <w:t>Приклеиваем их на основу органайзера.</w:t>
      </w:r>
    </w:p>
    <w:p w:rsidR="00FC3528" w:rsidRDefault="00FC3528" w:rsidP="00FC352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5106F" w:rsidRDefault="0055106F" w:rsidP="00FC352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5106F" w:rsidRDefault="00302340" w:rsidP="00FC352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1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-186690</wp:posOffset>
            </wp:positionV>
            <wp:extent cx="4981575" cy="2371725"/>
            <wp:effectExtent l="95250" t="76200" r="104775" b="85725"/>
            <wp:wrapTopAndBottom/>
            <wp:docPr id="14" name="Рисунок 10" descr="C:\Users\User\Desktop\мои мастер-классы\МК канцелярская\09177ff1-c47c-4091-900f-0f56684ce4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ои мастер-классы\МК канцелярская\09177ff1-c47c-4091-900f-0f56684ce45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367" r="6107" b="4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371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C3528" w:rsidRDefault="003D121A" w:rsidP="00FC3528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1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2999105</wp:posOffset>
            </wp:positionV>
            <wp:extent cx="3000375" cy="2581275"/>
            <wp:effectExtent l="95250" t="76200" r="104775" b="85725"/>
            <wp:wrapTight wrapText="bothSides">
              <wp:wrapPolygon edited="0">
                <wp:start x="-686" y="-638"/>
                <wp:lineTo x="-686" y="22317"/>
                <wp:lineTo x="22080" y="22317"/>
                <wp:lineTo x="22217" y="22317"/>
                <wp:lineTo x="22354" y="20245"/>
                <wp:lineTo x="22354" y="1594"/>
                <wp:lineTo x="22217" y="-319"/>
                <wp:lineTo x="22080" y="-638"/>
                <wp:lineTo x="-686" y="-638"/>
              </wp:wrapPolygon>
            </wp:wrapTight>
            <wp:docPr id="18" name="Рисунок 12" descr="C:\Users\User\Desktop\мои мастер-классы\МК канцелярская\acf43e60-39ff-467c-8b2b-005cce2b8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мои мастер-классы\МК канцелярская\acf43e60-39ff-467c-8b2b-005cce2b848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24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81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5106F">
        <w:rPr>
          <w:rFonts w:ascii="Times New Roman" w:hAnsi="Times New Roman" w:cs="Times New Roman"/>
          <w:sz w:val="24"/>
          <w:szCs w:val="24"/>
        </w:rPr>
        <w:t>Берем еще 3 втулки и разрезаем их ровно пополам</w:t>
      </w:r>
      <w:r>
        <w:rPr>
          <w:rFonts w:ascii="Times New Roman" w:hAnsi="Times New Roman" w:cs="Times New Roman"/>
          <w:sz w:val="24"/>
          <w:szCs w:val="24"/>
        </w:rPr>
        <w:t xml:space="preserve">, это будут «стаканчики» для небольших предметов: скрепок,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стирашек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кнопок и т.д.</w:t>
      </w:r>
      <w:r w:rsidR="00551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5106F">
        <w:rPr>
          <w:rFonts w:ascii="Times New Roman" w:hAnsi="Times New Roman" w:cs="Times New Roman"/>
          <w:sz w:val="24"/>
          <w:szCs w:val="24"/>
        </w:rPr>
        <w:t xml:space="preserve">расим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55106F">
        <w:rPr>
          <w:rFonts w:ascii="Times New Roman" w:hAnsi="Times New Roman" w:cs="Times New Roman"/>
          <w:sz w:val="24"/>
          <w:szCs w:val="24"/>
        </w:rPr>
        <w:t>белой акриловой краской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55106F">
        <w:rPr>
          <w:rFonts w:ascii="Times New Roman" w:hAnsi="Times New Roman" w:cs="Times New Roman"/>
          <w:sz w:val="24"/>
          <w:szCs w:val="24"/>
        </w:rPr>
        <w:t xml:space="preserve">аклеиваем понравившуюся нам салфетку. </w:t>
      </w:r>
      <w:r w:rsidR="00EE2D0F">
        <w:rPr>
          <w:rFonts w:ascii="Times New Roman" w:hAnsi="Times New Roman" w:cs="Times New Roman"/>
          <w:sz w:val="24"/>
          <w:szCs w:val="24"/>
        </w:rPr>
        <w:t xml:space="preserve">Приклеиваем на основание. </w:t>
      </w:r>
      <w:r w:rsidR="007701DF">
        <w:rPr>
          <w:rFonts w:ascii="Times New Roman" w:hAnsi="Times New Roman" w:cs="Times New Roman"/>
          <w:sz w:val="24"/>
          <w:szCs w:val="24"/>
        </w:rPr>
        <w:t xml:space="preserve">Промежуточный вариант нашего органайзера выглядит так. </w:t>
      </w:r>
    </w:p>
    <w:p w:rsidR="00302340" w:rsidRDefault="00302340" w:rsidP="00302340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701DF" w:rsidRDefault="003D121A" w:rsidP="00FC3528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0" locked="1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3953510</wp:posOffset>
            </wp:positionV>
            <wp:extent cx="4181475" cy="2247900"/>
            <wp:effectExtent l="114300" t="76200" r="104775" b="76200"/>
            <wp:wrapTopAndBottom/>
            <wp:docPr id="17" name="Рисунок 13" descr="C:\Users\User\Desktop\мои мастер-классы\МК канцелярская\d0f76e8a-9c6a-463b-be02-826122340e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мои мастер-классы\МК канцелярская\d0f76e8a-9c6a-463b-be02-826122340e6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3678" b="1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247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701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1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-168910</wp:posOffset>
            </wp:positionV>
            <wp:extent cx="2847975" cy="3338830"/>
            <wp:effectExtent l="114300" t="76200" r="104775" b="71120"/>
            <wp:wrapTight wrapText="bothSides">
              <wp:wrapPolygon edited="0">
                <wp:start x="-867" y="-493"/>
                <wp:lineTo x="-867" y="22060"/>
                <wp:lineTo x="22250" y="22060"/>
                <wp:lineTo x="22395" y="21321"/>
                <wp:lineTo x="22395" y="1479"/>
                <wp:lineTo x="22250" y="-370"/>
                <wp:lineTo x="22250" y="-493"/>
                <wp:lineTo x="-867" y="-493"/>
              </wp:wrapPolygon>
            </wp:wrapTight>
            <wp:docPr id="15" name="Рисунок 11" descr="C:\Users\User\Desktop\мои мастер-классы\МК канцелярская\9ada56e1-5cd5-41ca-933d-1c465c62bf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мои мастер-классы\МК канцелярская\9ada56e1-5cd5-41ca-933d-1c465c62bfdf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2762" r="6760" b="5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338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22D11">
        <w:rPr>
          <w:rFonts w:ascii="Times New Roman" w:hAnsi="Times New Roman" w:cs="Times New Roman"/>
          <w:sz w:val="24"/>
          <w:szCs w:val="24"/>
        </w:rPr>
        <w:t>С</w:t>
      </w:r>
      <w:r w:rsidR="007701DF">
        <w:rPr>
          <w:rFonts w:ascii="Times New Roman" w:hAnsi="Times New Roman" w:cs="Times New Roman"/>
          <w:sz w:val="24"/>
          <w:szCs w:val="24"/>
        </w:rPr>
        <w:t xml:space="preserve">вободное от наших «стаканчиков» пространство можно использовать по своему усмотрению: оставить все как есть, а можно с помощью плосок картона </w:t>
      </w:r>
      <w:proofErr w:type="gramStart"/>
      <w:r w:rsidR="007701DF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="007701DF">
        <w:rPr>
          <w:rFonts w:ascii="Times New Roman" w:hAnsi="Times New Roman" w:cs="Times New Roman"/>
          <w:sz w:val="24"/>
          <w:szCs w:val="24"/>
        </w:rPr>
        <w:t xml:space="preserve"> «секции». Закрепляем их малярным скотчем</w:t>
      </w:r>
      <w:r w:rsidR="00302340">
        <w:rPr>
          <w:rFonts w:ascii="Times New Roman" w:hAnsi="Times New Roman" w:cs="Times New Roman"/>
          <w:sz w:val="24"/>
          <w:szCs w:val="24"/>
        </w:rPr>
        <w:t xml:space="preserve"> с двух сторон. Благодаря крепкой бумаге, которая используется для малярного скотча, крепость вашей конструкции обеспечена!</w:t>
      </w:r>
      <w:r w:rsidR="00770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B25" w:rsidRDefault="007A4B25" w:rsidP="007A4B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340" w:rsidRDefault="00302340" w:rsidP="007A4B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340" w:rsidRDefault="00302340" w:rsidP="007A4B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340" w:rsidRPr="007A4B25" w:rsidRDefault="00302340" w:rsidP="007A4B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B25" w:rsidRDefault="003D121A" w:rsidP="00FC3528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Закрашиваем секции акриловыми красками, н</w:t>
      </w:r>
      <w:r w:rsidR="00DB4D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забывая закон цветового единства. В нашем варианте предлагаем те цвета, которые встречаются в нижнем ряду наших «стаканчиков»: красный, желтый, оранжевый. </w:t>
      </w:r>
    </w:p>
    <w:p w:rsidR="007A4B25" w:rsidRPr="007A4B25" w:rsidRDefault="00FB5C75" w:rsidP="007A4B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1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4665345</wp:posOffset>
            </wp:positionV>
            <wp:extent cx="3860165" cy="4352925"/>
            <wp:effectExtent l="114300" t="76200" r="102235" b="85725"/>
            <wp:wrapTight wrapText="bothSides">
              <wp:wrapPolygon edited="0">
                <wp:start x="-640" y="-378"/>
                <wp:lineTo x="-640" y="22025"/>
                <wp:lineTo x="22065" y="22025"/>
                <wp:lineTo x="22172" y="20891"/>
                <wp:lineTo x="22172" y="1134"/>
                <wp:lineTo x="22065" y="-284"/>
                <wp:lineTo x="22065" y="-378"/>
                <wp:lineTo x="-640" y="-378"/>
              </wp:wrapPolygon>
            </wp:wrapTight>
            <wp:docPr id="20" name="Рисунок 2" descr="C:\Users\User\Desktop\мои мастер-классы\МК канцелярская\d807e27c-e1ec-4af2-aaa9-6fba310797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мастер-классы\МК канцелярская\d807e27c-e1ec-4af2-aaa9-6fba3107977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689" b="39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165" cy="4352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1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188595</wp:posOffset>
            </wp:positionV>
            <wp:extent cx="6010275" cy="4099560"/>
            <wp:effectExtent l="95250" t="76200" r="104775" b="72390"/>
            <wp:wrapTight wrapText="bothSides">
              <wp:wrapPolygon edited="0">
                <wp:start x="-342" y="-401"/>
                <wp:lineTo x="-342" y="21981"/>
                <wp:lineTo x="21840" y="21981"/>
                <wp:lineTo x="21908" y="21981"/>
                <wp:lineTo x="21977" y="20677"/>
                <wp:lineTo x="21977" y="1004"/>
                <wp:lineTo x="21908" y="-201"/>
                <wp:lineTo x="21840" y="-401"/>
                <wp:lineTo x="-342" y="-401"/>
              </wp:wrapPolygon>
            </wp:wrapTight>
            <wp:docPr id="19" name="Рисунок 14" descr="C:\Users\User\Desktop\мои мастер-классы\МК канцелярская\7dbed81e-e05f-4e5b-a655-e4b174f4af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мои мастер-классы\МК канцелярская\7dbed81e-e05f-4e5b-a655-e4b174f4affa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1538" r="6681" b="3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099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A4B25" w:rsidRDefault="00FB5C75" w:rsidP="00FC3528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ваш персональный и оригинальный органайзер под канцелярские принадлежности готов. И даже если он вам надоест, через какое-то время, вы сможете сделать себе новый! Еще лучше, еще удобнее, еще оригинальнее!!!</w:t>
      </w:r>
    </w:p>
    <w:p w:rsidR="00FB5C75" w:rsidRPr="00FB5C75" w:rsidRDefault="00FB5C75" w:rsidP="00FB5C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C75" w:rsidRDefault="00FB5C75" w:rsidP="00FB5C75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C3528" w:rsidRDefault="00FC3528" w:rsidP="00FC35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C3528" w:rsidSect="00CE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6A27"/>
    <w:multiLevelType w:val="hybridMultilevel"/>
    <w:tmpl w:val="AA0E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284E"/>
    <w:multiLevelType w:val="hybridMultilevel"/>
    <w:tmpl w:val="69161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9BB"/>
    <w:rsid w:val="000179BB"/>
    <w:rsid w:val="00127905"/>
    <w:rsid w:val="00191271"/>
    <w:rsid w:val="001C69A0"/>
    <w:rsid w:val="001D4761"/>
    <w:rsid w:val="001F7A12"/>
    <w:rsid w:val="002D1536"/>
    <w:rsid w:val="002F715C"/>
    <w:rsid w:val="00302340"/>
    <w:rsid w:val="0039366F"/>
    <w:rsid w:val="003A29AB"/>
    <w:rsid w:val="003D121A"/>
    <w:rsid w:val="00431F1A"/>
    <w:rsid w:val="00451D03"/>
    <w:rsid w:val="004C2562"/>
    <w:rsid w:val="00533636"/>
    <w:rsid w:val="0055106F"/>
    <w:rsid w:val="005945EE"/>
    <w:rsid w:val="005A4FDF"/>
    <w:rsid w:val="00634DD7"/>
    <w:rsid w:val="0063517D"/>
    <w:rsid w:val="006B571F"/>
    <w:rsid w:val="006C7214"/>
    <w:rsid w:val="00734A4A"/>
    <w:rsid w:val="007618A6"/>
    <w:rsid w:val="007701DF"/>
    <w:rsid w:val="00783602"/>
    <w:rsid w:val="00795939"/>
    <w:rsid w:val="007A4B25"/>
    <w:rsid w:val="00822D11"/>
    <w:rsid w:val="00856B0E"/>
    <w:rsid w:val="00954D59"/>
    <w:rsid w:val="00A87FC5"/>
    <w:rsid w:val="00A9755B"/>
    <w:rsid w:val="00AB6FD2"/>
    <w:rsid w:val="00B91E46"/>
    <w:rsid w:val="00B92D02"/>
    <w:rsid w:val="00BD27BE"/>
    <w:rsid w:val="00C32522"/>
    <w:rsid w:val="00CE7D49"/>
    <w:rsid w:val="00D14F08"/>
    <w:rsid w:val="00D47847"/>
    <w:rsid w:val="00DA2A63"/>
    <w:rsid w:val="00DB4D00"/>
    <w:rsid w:val="00EE2D0F"/>
    <w:rsid w:val="00F23043"/>
    <w:rsid w:val="00FB5C75"/>
    <w:rsid w:val="00FC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9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63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A29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2020-08-18T07:17:00Z</dcterms:created>
  <dcterms:modified xsi:type="dcterms:W3CDTF">2020-08-18T10:36:00Z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628226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