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20" w:rsidRDefault="00735820" w:rsidP="00DC4079">
      <w:pPr>
        <w:pStyle w:val="a3"/>
        <w:rPr>
          <w:szCs w:val="28"/>
        </w:rPr>
      </w:pPr>
    </w:p>
    <w:p w:rsidR="0079523D" w:rsidRDefault="0079523D" w:rsidP="0079523D">
      <w:pPr>
        <w:pStyle w:val="a3"/>
        <w:rPr>
          <w:sz w:val="24"/>
          <w:szCs w:val="24"/>
        </w:rPr>
      </w:pPr>
    </w:p>
    <w:p w:rsidR="0079523D" w:rsidRPr="0014160C" w:rsidRDefault="0079523D" w:rsidP="0079523D">
      <w:pPr>
        <w:pStyle w:val="a3"/>
        <w:rPr>
          <w:szCs w:val="28"/>
        </w:rPr>
      </w:pPr>
      <w:r w:rsidRPr="0014160C">
        <w:rPr>
          <w:szCs w:val="28"/>
        </w:rPr>
        <w:t>ОПИСАТЕЛЬНЫЙ ОТЧЕТ</w:t>
      </w:r>
    </w:p>
    <w:p w:rsidR="00DC4079" w:rsidRPr="0014160C" w:rsidRDefault="0079523D" w:rsidP="00DC4079">
      <w:pPr>
        <w:pStyle w:val="a3"/>
        <w:rPr>
          <w:szCs w:val="28"/>
        </w:rPr>
      </w:pPr>
      <w:r w:rsidRPr="0014160C">
        <w:rPr>
          <w:szCs w:val="28"/>
        </w:rPr>
        <w:t>м</w:t>
      </w:r>
      <w:r w:rsidR="00DC4079" w:rsidRPr="0014160C">
        <w:rPr>
          <w:szCs w:val="28"/>
        </w:rPr>
        <w:t>униципально</w:t>
      </w:r>
      <w:r w:rsidRPr="0014160C">
        <w:rPr>
          <w:szCs w:val="28"/>
        </w:rPr>
        <w:t>го</w:t>
      </w:r>
      <w:r w:rsidR="00DC4079" w:rsidRPr="0014160C">
        <w:rPr>
          <w:szCs w:val="28"/>
        </w:rPr>
        <w:t xml:space="preserve"> образовательно</w:t>
      </w:r>
      <w:r w:rsidRPr="0014160C">
        <w:rPr>
          <w:szCs w:val="28"/>
        </w:rPr>
        <w:t>го</w:t>
      </w:r>
      <w:r w:rsidR="00DC4079" w:rsidRPr="0014160C">
        <w:rPr>
          <w:szCs w:val="28"/>
        </w:rPr>
        <w:t xml:space="preserve"> учреждени</w:t>
      </w:r>
      <w:r w:rsidRPr="0014160C">
        <w:rPr>
          <w:szCs w:val="28"/>
        </w:rPr>
        <w:t>я</w:t>
      </w:r>
      <w:r w:rsidR="00DC4079" w:rsidRPr="0014160C">
        <w:rPr>
          <w:szCs w:val="28"/>
        </w:rPr>
        <w:t xml:space="preserve"> </w:t>
      </w:r>
    </w:p>
    <w:p w:rsidR="00DC4079" w:rsidRPr="0014160C" w:rsidRDefault="00DC4079" w:rsidP="00DC4079">
      <w:pPr>
        <w:pStyle w:val="a3"/>
        <w:rPr>
          <w:szCs w:val="28"/>
        </w:rPr>
      </w:pPr>
      <w:r w:rsidRPr="0014160C">
        <w:rPr>
          <w:szCs w:val="28"/>
        </w:rPr>
        <w:t xml:space="preserve">дополнительного образования </w:t>
      </w:r>
    </w:p>
    <w:p w:rsidR="00DC4079" w:rsidRPr="0014160C" w:rsidRDefault="00DC4079" w:rsidP="00DC4079">
      <w:pPr>
        <w:pStyle w:val="a3"/>
        <w:rPr>
          <w:szCs w:val="28"/>
        </w:rPr>
      </w:pPr>
      <w:r w:rsidRPr="0014160C">
        <w:rPr>
          <w:szCs w:val="28"/>
        </w:rPr>
        <w:t>«Межшкольный учебный центр Красноперекопского района»</w:t>
      </w:r>
    </w:p>
    <w:p w:rsidR="00A12D49" w:rsidRPr="0014160C" w:rsidRDefault="00A12D49">
      <w:pPr>
        <w:jc w:val="center"/>
        <w:rPr>
          <w:b/>
          <w:sz w:val="28"/>
          <w:szCs w:val="28"/>
        </w:rPr>
      </w:pPr>
      <w:r w:rsidRPr="0014160C">
        <w:rPr>
          <w:b/>
          <w:sz w:val="28"/>
          <w:szCs w:val="28"/>
        </w:rPr>
        <w:t xml:space="preserve">за </w:t>
      </w:r>
      <w:r w:rsidR="003700F6" w:rsidRPr="0014160C">
        <w:rPr>
          <w:b/>
          <w:sz w:val="28"/>
          <w:szCs w:val="28"/>
        </w:rPr>
        <w:t>201</w:t>
      </w:r>
      <w:r w:rsidR="003A7B8A" w:rsidRPr="0014160C">
        <w:rPr>
          <w:b/>
          <w:sz w:val="28"/>
          <w:szCs w:val="28"/>
        </w:rPr>
        <w:t>7</w:t>
      </w:r>
      <w:r w:rsidR="003700F6" w:rsidRPr="0014160C">
        <w:rPr>
          <w:b/>
          <w:sz w:val="28"/>
          <w:szCs w:val="28"/>
        </w:rPr>
        <w:t xml:space="preserve"> – 201</w:t>
      </w:r>
      <w:r w:rsidR="003A7B8A" w:rsidRPr="0014160C">
        <w:rPr>
          <w:b/>
          <w:sz w:val="28"/>
          <w:szCs w:val="28"/>
        </w:rPr>
        <w:t>8</w:t>
      </w:r>
      <w:r w:rsidR="00621F45" w:rsidRPr="0014160C">
        <w:rPr>
          <w:b/>
          <w:sz w:val="28"/>
          <w:szCs w:val="28"/>
        </w:rPr>
        <w:t xml:space="preserve"> учебный</w:t>
      </w:r>
      <w:r w:rsidRPr="0014160C">
        <w:rPr>
          <w:b/>
          <w:sz w:val="28"/>
          <w:szCs w:val="28"/>
        </w:rPr>
        <w:t xml:space="preserve"> год</w:t>
      </w:r>
    </w:p>
    <w:p w:rsidR="00331659" w:rsidRPr="0014160C" w:rsidRDefault="00331659">
      <w:pPr>
        <w:jc w:val="center"/>
        <w:rPr>
          <w:b/>
          <w:szCs w:val="24"/>
        </w:rPr>
      </w:pPr>
    </w:p>
    <w:p w:rsidR="00331659" w:rsidRPr="0014160C" w:rsidRDefault="004F0B3E" w:rsidP="00B945D3">
      <w:pPr>
        <w:pStyle w:val="aa"/>
        <w:numPr>
          <w:ilvl w:val="0"/>
          <w:numId w:val="4"/>
        </w:numPr>
        <w:tabs>
          <w:tab w:val="num" w:pos="502"/>
        </w:tabs>
        <w:spacing w:line="360" w:lineRule="auto"/>
        <w:jc w:val="both"/>
        <w:rPr>
          <w:szCs w:val="24"/>
        </w:rPr>
      </w:pPr>
      <w:r w:rsidRPr="0014160C">
        <w:rPr>
          <w:szCs w:val="24"/>
          <w:u w:val="single"/>
        </w:rPr>
        <w:t>Дата открытия учреждения</w:t>
      </w:r>
      <w:r w:rsidR="00621F45" w:rsidRPr="0014160C">
        <w:rPr>
          <w:szCs w:val="24"/>
        </w:rPr>
        <w:t xml:space="preserve">: </w:t>
      </w:r>
      <w:r w:rsidR="00AB3ADD" w:rsidRPr="0014160C">
        <w:rPr>
          <w:szCs w:val="24"/>
        </w:rPr>
        <w:t>01</w:t>
      </w:r>
      <w:r w:rsidR="00B433FB" w:rsidRPr="0014160C">
        <w:rPr>
          <w:szCs w:val="24"/>
        </w:rPr>
        <w:t>.0</w:t>
      </w:r>
      <w:r w:rsidR="00AB3ADD" w:rsidRPr="0014160C">
        <w:rPr>
          <w:szCs w:val="24"/>
        </w:rPr>
        <w:t>9</w:t>
      </w:r>
      <w:r w:rsidR="00B433FB" w:rsidRPr="0014160C">
        <w:rPr>
          <w:szCs w:val="24"/>
        </w:rPr>
        <w:t>.</w:t>
      </w:r>
      <w:r w:rsidR="00AB3ADD" w:rsidRPr="0014160C">
        <w:rPr>
          <w:szCs w:val="24"/>
        </w:rPr>
        <w:t>1975</w:t>
      </w:r>
      <w:r w:rsidR="00735820" w:rsidRPr="0014160C">
        <w:rPr>
          <w:szCs w:val="24"/>
        </w:rPr>
        <w:t xml:space="preserve"> </w:t>
      </w:r>
      <w:r w:rsidR="00B433FB" w:rsidRPr="0014160C">
        <w:rPr>
          <w:szCs w:val="24"/>
        </w:rPr>
        <w:t>г</w:t>
      </w:r>
      <w:r w:rsidR="00735820" w:rsidRPr="0014160C">
        <w:rPr>
          <w:szCs w:val="24"/>
        </w:rPr>
        <w:t>ода</w:t>
      </w:r>
      <w:r w:rsidR="00AB3ADD" w:rsidRPr="0014160C">
        <w:rPr>
          <w:szCs w:val="24"/>
        </w:rPr>
        <w:t>.</w:t>
      </w:r>
    </w:p>
    <w:p w:rsidR="003C0A18" w:rsidRPr="0014160C" w:rsidRDefault="00671728" w:rsidP="00671728">
      <w:pPr>
        <w:pStyle w:val="a3"/>
        <w:jc w:val="left"/>
        <w:rPr>
          <w:b w:val="0"/>
          <w:sz w:val="24"/>
          <w:szCs w:val="24"/>
        </w:rPr>
      </w:pPr>
      <w:r w:rsidRPr="0014160C">
        <w:rPr>
          <w:b w:val="0"/>
          <w:sz w:val="24"/>
          <w:szCs w:val="24"/>
        </w:rPr>
        <w:t xml:space="preserve">         С 1 сентября 2013 года МОУ межшкольный учебный комбинат № 1 Красноперекопского района переименован в Муниципальное образовательное учреждение  дополнительного образования «Межшкольный учебный центр Красноперекопского района»</w:t>
      </w:r>
      <w:r w:rsidR="00EC5FAD" w:rsidRPr="0014160C">
        <w:rPr>
          <w:b w:val="0"/>
          <w:sz w:val="24"/>
          <w:szCs w:val="24"/>
        </w:rPr>
        <w:t xml:space="preserve"> </w:t>
      </w:r>
    </w:p>
    <w:p w:rsidR="00671728" w:rsidRPr="0014160C" w:rsidRDefault="00EC5FAD" w:rsidP="00671728">
      <w:pPr>
        <w:pStyle w:val="a3"/>
        <w:jc w:val="left"/>
        <w:rPr>
          <w:b w:val="0"/>
          <w:sz w:val="24"/>
          <w:szCs w:val="24"/>
        </w:rPr>
      </w:pPr>
      <w:r w:rsidRPr="0014160C">
        <w:rPr>
          <w:b w:val="0"/>
          <w:sz w:val="24"/>
          <w:szCs w:val="24"/>
        </w:rPr>
        <w:t xml:space="preserve"> (П</w:t>
      </w:r>
      <w:r w:rsidR="003C0A18" w:rsidRPr="0014160C">
        <w:rPr>
          <w:b w:val="0"/>
          <w:sz w:val="24"/>
          <w:szCs w:val="24"/>
        </w:rPr>
        <w:t xml:space="preserve">риказ </w:t>
      </w:r>
      <w:proofErr w:type="gramStart"/>
      <w:r w:rsidR="003C0A18" w:rsidRPr="0014160C">
        <w:rPr>
          <w:b w:val="0"/>
          <w:sz w:val="24"/>
          <w:szCs w:val="24"/>
        </w:rPr>
        <w:t>департамента образования мэрии города Ярославля</w:t>
      </w:r>
      <w:proofErr w:type="gramEnd"/>
      <w:r w:rsidR="003C0A18" w:rsidRPr="0014160C">
        <w:rPr>
          <w:b w:val="0"/>
          <w:sz w:val="24"/>
          <w:szCs w:val="24"/>
        </w:rPr>
        <w:t xml:space="preserve"> от 22</w:t>
      </w:r>
      <w:r w:rsidRPr="0014160C">
        <w:rPr>
          <w:b w:val="0"/>
          <w:sz w:val="24"/>
          <w:szCs w:val="24"/>
        </w:rPr>
        <w:t>.0</w:t>
      </w:r>
      <w:r w:rsidR="003C0A18" w:rsidRPr="0014160C">
        <w:rPr>
          <w:b w:val="0"/>
          <w:sz w:val="24"/>
          <w:szCs w:val="24"/>
        </w:rPr>
        <w:t>3</w:t>
      </w:r>
      <w:r w:rsidRPr="0014160C">
        <w:rPr>
          <w:b w:val="0"/>
          <w:sz w:val="24"/>
          <w:szCs w:val="24"/>
        </w:rPr>
        <w:t>.201</w:t>
      </w:r>
      <w:r w:rsidR="003C0A18" w:rsidRPr="0014160C">
        <w:rPr>
          <w:b w:val="0"/>
          <w:sz w:val="24"/>
          <w:szCs w:val="24"/>
        </w:rPr>
        <w:t xml:space="preserve">3 г. </w:t>
      </w:r>
      <w:r w:rsidRPr="0014160C">
        <w:rPr>
          <w:b w:val="0"/>
          <w:sz w:val="24"/>
          <w:szCs w:val="24"/>
        </w:rPr>
        <w:t xml:space="preserve">№ </w:t>
      </w:r>
      <w:r w:rsidR="003C0A18" w:rsidRPr="0014160C">
        <w:rPr>
          <w:b w:val="0"/>
          <w:sz w:val="24"/>
          <w:szCs w:val="24"/>
        </w:rPr>
        <w:t>01-05/229</w:t>
      </w:r>
      <w:r w:rsidRPr="0014160C">
        <w:rPr>
          <w:b w:val="0"/>
          <w:sz w:val="24"/>
          <w:szCs w:val="24"/>
        </w:rPr>
        <w:t>)</w:t>
      </w:r>
      <w:r w:rsidR="003C0A18" w:rsidRPr="0014160C">
        <w:rPr>
          <w:b w:val="0"/>
          <w:sz w:val="24"/>
          <w:szCs w:val="24"/>
        </w:rPr>
        <w:t>.</w:t>
      </w:r>
    </w:p>
    <w:p w:rsidR="00671728" w:rsidRPr="0014160C" w:rsidRDefault="00671728" w:rsidP="00671728">
      <w:pPr>
        <w:pStyle w:val="a3"/>
        <w:jc w:val="left"/>
        <w:rPr>
          <w:b w:val="0"/>
          <w:sz w:val="24"/>
          <w:szCs w:val="24"/>
        </w:rPr>
      </w:pPr>
    </w:p>
    <w:p w:rsidR="00735820" w:rsidRPr="0014160C" w:rsidRDefault="00735820" w:rsidP="00B945D3">
      <w:pPr>
        <w:pStyle w:val="aa"/>
        <w:numPr>
          <w:ilvl w:val="0"/>
          <w:numId w:val="4"/>
        </w:numPr>
        <w:tabs>
          <w:tab w:val="num" w:pos="502"/>
        </w:tabs>
        <w:spacing w:line="360" w:lineRule="auto"/>
        <w:jc w:val="both"/>
        <w:rPr>
          <w:szCs w:val="24"/>
        </w:rPr>
      </w:pPr>
      <w:r w:rsidRPr="0014160C">
        <w:rPr>
          <w:szCs w:val="24"/>
          <w:u w:val="single"/>
        </w:rPr>
        <w:t>Юридический и фактический адрес учреждения</w:t>
      </w:r>
      <w:r w:rsidRPr="0014160C">
        <w:rPr>
          <w:szCs w:val="24"/>
        </w:rPr>
        <w:t>: 150002, г. Ярославль, ул. Стачек, д. 57.</w:t>
      </w:r>
    </w:p>
    <w:p w:rsidR="00735820" w:rsidRPr="0014160C" w:rsidRDefault="00735820" w:rsidP="00B945D3">
      <w:pPr>
        <w:pStyle w:val="aa"/>
        <w:numPr>
          <w:ilvl w:val="0"/>
          <w:numId w:val="4"/>
        </w:numPr>
        <w:tabs>
          <w:tab w:val="num" w:pos="502"/>
        </w:tabs>
        <w:jc w:val="both"/>
        <w:rPr>
          <w:szCs w:val="24"/>
        </w:rPr>
      </w:pPr>
      <w:r w:rsidRPr="0014160C">
        <w:rPr>
          <w:szCs w:val="24"/>
          <w:u w:val="single"/>
        </w:rPr>
        <w:t>Направления деятельности учреждения</w:t>
      </w:r>
      <w:r w:rsidR="00503E72" w:rsidRPr="0014160C">
        <w:rPr>
          <w:szCs w:val="24"/>
        </w:rPr>
        <w:t>:  образовательное учреждение реализует</w:t>
      </w:r>
      <w:r w:rsidR="00503E72" w:rsidRPr="0014160C">
        <w:rPr>
          <w:rFonts w:eastAsia="Calibri"/>
          <w:szCs w:val="24"/>
          <w:lang w:eastAsia="en-US"/>
        </w:rPr>
        <w:t xml:space="preserve"> </w:t>
      </w:r>
      <w:r w:rsidR="00E35CDE" w:rsidRPr="0014160C">
        <w:rPr>
          <w:rFonts w:eastAsia="Calibri"/>
          <w:szCs w:val="24"/>
          <w:lang w:eastAsia="en-US"/>
        </w:rPr>
        <w:t xml:space="preserve"> дополнительные общеобразовательные общеразвивающие программы</w:t>
      </w:r>
      <w:r w:rsidR="00503E72" w:rsidRPr="0014160C">
        <w:rPr>
          <w:rFonts w:eastAsia="Calibri"/>
          <w:szCs w:val="24"/>
          <w:lang w:eastAsia="en-US"/>
        </w:rPr>
        <w:t xml:space="preserve">                         социально-педагоги</w:t>
      </w:r>
      <w:r w:rsidR="00796330" w:rsidRPr="0014160C">
        <w:rPr>
          <w:rFonts w:eastAsia="Calibri"/>
          <w:szCs w:val="24"/>
          <w:lang w:eastAsia="en-US"/>
        </w:rPr>
        <w:t>ческой, технической,</w:t>
      </w:r>
      <w:r w:rsidR="00503E72" w:rsidRPr="0014160C">
        <w:rPr>
          <w:rFonts w:eastAsia="Calibri"/>
          <w:szCs w:val="24"/>
          <w:lang w:eastAsia="en-US"/>
        </w:rPr>
        <w:t xml:space="preserve"> худ</w:t>
      </w:r>
      <w:r w:rsidR="006A6502" w:rsidRPr="0014160C">
        <w:rPr>
          <w:rFonts w:eastAsia="Calibri"/>
          <w:szCs w:val="24"/>
          <w:lang w:eastAsia="en-US"/>
        </w:rPr>
        <w:t>ожественной</w:t>
      </w:r>
      <w:r w:rsidR="00796330" w:rsidRPr="0014160C">
        <w:rPr>
          <w:rFonts w:eastAsia="Calibri"/>
          <w:szCs w:val="24"/>
          <w:lang w:eastAsia="en-US"/>
        </w:rPr>
        <w:t xml:space="preserve">, </w:t>
      </w:r>
      <w:r w:rsidR="00D2414D" w:rsidRPr="0014160C">
        <w:rPr>
          <w:rFonts w:eastAsia="Calibri"/>
          <w:szCs w:val="24"/>
          <w:lang w:eastAsia="en-US"/>
        </w:rPr>
        <w:t xml:space="preserve">туристско-краеведческой, </w:t>
      </w:r>
      <w:r w:rsidR="00796330" w:rsidRPr="0014160C">
        <w:rPr>
          <w:rFonts w:eastAsia="Calibri"/>
          <w:szCs w:val="24"/>
          <w:lang w:eastAsia="en-US"/>
        </w:rPr>
        <w:t xml:space="preserve">естественнонаучной </w:t>
      </w:r>
      <w:r w:rsidR="00503E72" w:rsidRPr="0014160C">
        <w:rPr>
          <w:rFonts w:eastAsia="Calibri"/>
          <w:szCs w:val="24"/>
          <w:lang w:eastAsia="en-US"/>
        </w:rPr>
        <w:t xml:space="preserve"> направленностей.</w:t>
      </w:r>
      <w:r w:rsidR="003C0A18" w:rsidRPr="0014160C">
        <w:rPr>
          <w:rFonts w:eastAsia="Calibri"/>
          <w:szCs w:val="24"/>
          <w:lang w:eastAsia="en-US"/>
        </w:rPr>
        <w:t xml:space="preserve"> </w:t>
      </w:r>
      <w:r w:rsidR="003A757C" w:rsidRPr="0014160C">
        <w:rPr>
          <w:rFonts w:eastAsia="Calibri"/>
          <w:szCs w:val="24"/>
          <w:lang w:eastAsia="en-US"/>
        </w:rPr>
        <w:t>МУЦ</w:t>
      </w:r>
      <w:r w:rsidR="003C0A18" w:rsidRPr="0014160C">
        <w:rPr>
          <w:rFonts w:eastAsia="Calibri"/>
          <w:szCs w:val="24"/>
          <w:lang w:eastAsia="en-US"/>
        </w:rPr>
        <w:t xml:space="preserve"> организует отдых и оздоровление детей в каникулярное время, проводит </w:t>
      </w:r>
      <w:r w:rsidR="006C7565" w:rsidRPr="0014160C">
        <w:rPr>
          <w:rFonts w:eastAsia="Calibri"/>
          <w:szCs w:val="24"/>
          <w:lang w:eastAsia="en-US"/>
        </w:rPr>
        <w:t xml:space="preserve">конкурсы, </w:t>
      </w:r>
      <w:r w:rsidR="003C0A18" w:rsidRPr="0014160C">
        <w:rPr>
          <w:rFonts w:eastAsia="Calibri"/>
          <w:szCs w:val="24"/>
          <w:lang w:eastAsia="en-US"/>
        </w:rPr>
        <w:t xml:space="preserve">мероприятия, </w:t>
      </w:r>
      <w:r w:rsidR="006C7565" w:rsidRPr="0014160C">
        <w:rPr>
          <w:rFonts w:eastAsia="Calibri"/>
          <w:szCs w:val="24"/>
          <w:lang w:eastAsia="en-US"/>
        </w:rPr>
        <w:t>создает условия для совместного отдыха детей, родителей (законных представителей).</w:t>
      </w:r>
    </w:p>
    <w:p w:rsidR="006C7565" w:rsidRPr="0014160C" w:rsidRDefault="006C7565" w:rsidP="006C7565">
      <w:pPr>
        <w:pStyle w:val="aa"/>
        <w:ind w:left="644"/>
        <w:jc w:val="both"/>
        <w:rPr>
          <w:szCs w:val="24"/>
        </w:rPr>
      </w:pPr>
    </w:p>
    <w:p w:rsidR="006C7565" w:rsidRPr="0014160C" w:rsidRDefault="006C7565" w:rsidP="002045FA">
      <w:pPr>
        <w:pStyle w:val="aa"/>
        <w:numPr>
          <w:ilvl w:val="0"/>
          <w:numId w:val="4"/>
        </w:numPr>
        <w:jc w:val="both"/>
        <w:rPr>
          <w:szCs w:val="24"/>
        </w:rPr>
      </w:pPr>
      <w:r w:rsidRPr="0014160C">
        <w:rPr>
          <w:szCs w:val="24"/>
          <w:u w:val="single"/>
        </w:rPr>
        <w:t>Материально-техническая база учреждения</w:t>
      </w:r>
      <w:r w:rsidRPr="0014160C">
        <w:rPr>
          <w:szCs w:val="24"/>
        </w:rPr>
        <w:t xml:space="preserve"> (собственность или иное вещное право):</w:t>
      </w:r>
    </w:p>
    <w:p w:rsidR="006C7565" w:rsidRPr="0014160C" w:rsidRDefault="006C7565" w:rsidP="006C7565">
      <w:pPr>
        <w:ind w:left="720"/>
        <w:jc w:val="both"/>
        <w:rPr>
          <w:szCs w:val="24"/>
          <w:u w:val="single"/>
        </w:rPr>
      </w:pPr>
      <w:r w:rsidRPr="0014160C">
        <w:rPr>
          <w:szCs w:val="24"/>
        </w:rPr>
        <w:t xml:space="preserve">- </w:t>
      </w:r>
      <w:r w:rsidRPr="0014160C">
        <w:rPr>
          <w:szCs w:val="24"/>
          <w:u w:val="single"/>
        </w:rPr>
        <w:t>оперативное управление;</w:t>
      </w:r>
    </w:p>
    <w:p w:rsidR="006C7565" w:rsidRPr="0014160C" w:rsidRDefault="006C7565" w:rsidP="006C7565">
      <w:pPr>
        <w:jc w:val="both"/>
        <w:rPr>
          <w:szCs w:val="24"/>
        </w:rPr>
      </w:pPr>
      <w:r w:rsidRPr="0014160C">
        <w:rPr>
          <w:szCs w:val="24"/>
        </w:rPr>
        <w:t xml:space="preserve">           - хозяйственное ведение;</w:t>
      </w:r>
    </w:p>
    <w:p w:rsidR="006C7565" w:rsidRPr="0014160C" w:rsidRDefault="006C7565" w:rsidP="006C7565">
      <w:pPr>
        <w:jc w:val="both"/>
        <w:rPr>
          <w:szCs w:val="24"/>
        </w:rPr>
      </w:pPr>
      <w:r w:rsidRPr="0014160C">
        <w:rPr>
          <w:szCs w:val="24"/>
        </w:rPr>
        <w:t xml:space="preserve">           - аренда;</w:t>
      </w:r>
    </w:p>
    <w:p w:rsidR="006C7565" w:rsidRPr="0014160C" w:rsidRDefault="006C7565" w:rsidP="006C7565">
      <w:pPr>
        <w:jc w:val="both"/>
        <w:rPr>
          <w:szCs w:val="24"/>
        </w:rPr>
      </w:pPr>
      <w:r w:rsidRPr="0014160C">
        <w:rPr>
          <w:szCs w:val="24"/>
        </w:rPr>
        <w:t xml:space="preserve">           </w:t>
      </w:r>
      <w:r w:rsidR="003A7B8A" w:rsidRPr="0014160C">
        <w:rPr>
          <w:szCs w:val="24"/>
        </w:rPr>
        <w:t xml:space="preserve">- </w:t>
      </w:r>
      <w:r w:rsidRPr="0014160C">
        <w:rPr>
          <w:szCs w:val="24"/>
        </w:rPr>
        <w:t>субаренда;</w:t>
      </w:r>
    </w:p>
    <w:p w:rsidR="006C7565" w:rsidRPr="0014160C" w:rsidRDefault="006C7565" w:rsidP="006C7565">
      <w:pPr>
        <w:jc w:val="both"/>
        <w:rPr>
          <w:szCs w:val="24"/>
        </w:rPr>
      </w:pPr>
      <w:r w:rsidRPr="0014160C">
        <w:rPr>
          <w:szCs w:val="24"/>
        </w:rPr>
        <w:t xml:space="preserve">           </w:t>
      </w:r>
      <w:r w:rsidRPr="0014160C">
        <w:rPr>
          <w:szCs w:val="24"/>
          <w:u w:val="single"/>
        </w:rPr>
        <w:t>- безвозмездное пользование</w:t>
      </w:r>
      <w:r w:rsidRPr="0014160C">
        <w:rPr>
          <w:szCs w:val="24"/>
        </w:rPr>
        <w:t xml:space="preserve"> (нужное подчеркнуть).</w:t>
      </w:r>
    </w:p>
    <w:p w:rsidR="0024582C" w:rsidRPr="0014160C" w:rsidRDefault="006C7565" w:rsidP="00550311">
      <w:pPr>
        <w:tabs>
          <w:tab w:val="num" w:pos="927"/>
        </w:tabs>
        <w:jc w:val="both"/>
        <w:rPr>
          <w:b/>
          <w:szCs w:val="24"/>
        </w:rPr>
      </w:pPr>
      <w:r w:rsidRPr="0014160C">
        <w:rPr>
          <w:b/>
          <w:szCs w:val="24"/>
        </w:rPr>
        <w:t xml:space="preserve">      </w:t>
      </w:r>
      <w:r w:rsidR="00550311" w:rsidRPr="0014160C">
        <w:rPr>
          <w:szCs w:val="24"/>
        </w:rPr>
        <w:t>Н</w:t>
      </w:r>
      <w:r w:rsidR="0024582C" w:rsidRPr="0014160C">
        <w:rPr>
          <w:szCs w:val="24"/>
        </w:rPr>
        <w:t>аличие автотранспорта</w:t>
      </w:r>
      <w:r w:rsidR="004E3FA5" w:rsidRPr="0014160C">
        <w:rPr>
          <w:szCs w:val="24"/>
        </w:rPr>
        <w:t xml:space="preserve"> (да/нет)</w:t>
      </w:r>
      <w:r w:rsidR="00115365" w:rsidRPr="0014160C">
        <w:rPr>
          <w:szCs w:val="24"/>
        </w:rPr>
        <w:t xml:space="preserve">: </w:t>
      </w:r>
      <w:r w:rsidR="00115365" w:rsidRPr="0014160C">
        <w:rPr>
          <w:b/>
          <w:szCs w:val="24"/>
        </w:rPr>
        <w:t>да</w:t>
      </w:r>
    </w:p>
    <w:p w:rsidR="006D7FC2" w:rsidRPr="0014160C" w:rsidRDefault="006D7FC2" w:rsidP="00740B08">
      <w:pPr>
        <w:tabs>
          <w:tab w:val="num" w:pos="0"/>
        </w:tabs>
        <w:ind w:firstLine="426"/>
        <w:jc w:val="both"/>
        <w:rPr>
          <w:szCs w:val="24"/>
          <w:u w:val="single"/>
        </w:rPr>
      </w:pPr>
    </w:p>
    <w:p w:rsidR="009A49B0" w:rsidRPr="0014160C" w:rsidRDefault="004F0B3E" w:rsidP="00740B08">
      <w:pPr>
        <w:tabs>
          <w:tab w:val="num" w:pos="0"/>
        </w:tabs>
        <w:ind w:firstLine="426"/>
        <w:jc w:val="both"/>
        <w:rPr>
          <w:szCs w:val="24"/>
        </w:rPr>
      </w:pPr>
      <w:r w:rsidRPr="0014160C">
        <w:rPr>
          <w:szCs w:val="24"/>
        </w:rPr>
        <w:t xml:space="preserve">Обеспечение учреждения специализированным </w:t>
      </w:r>
      <w:r w:rsidR="00A12D49" w:rsidRPr="0014160C">
        <w:rPr>
          <w:szCs w:val="24"/>
        </w:rPr>
        <w:t>инвентарем, в количественном и % соотношении</w:t>
      </w:r>
      <w:r w:rsidR="00621F45" w:rsidRPr="0014160C">
        <w:rPr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5E7123" w:rsidRPr="0014160C" w:rsidTr="00747843">
        <w:trPr>
          <w:trHeight w:val="314"/>
        </w:trPr>
        <w:tc>
          <w:tcPr>
            <w:tcW w:w="675" w:type="dxa"/>
          </w:tcPr>
          <w:p w:rsidR="005E7123" w:rsidRPr="0014160C" w:rsidRDefault="005E7123" w:rsidP="003676D9">
            <w:pPr>
              <w:tabs>
                <w:tab w:val="num" w:pos="0"/>
              </w:tabs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№</w:t>
            </w:r>
          </w:p>
        </w:tc>
        <w:tc>
          <w:tcPr>
            <w:tcW w:w="7088" w:type="dxa"/>
          </w:tcPr>
          <w:p w:rsidR="005E7123" w:rsidRPr="0014160C" w:rsidRDefault="005E7123" w:rsidP="003676D9">
            <w:pPr>
              <w:tabs>
                <w:tab w:val="num" w:pos="0"/>
              </w:tabs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Наименование</w:t>
            </w:r>
          </w:p>
        </w:tc>
        <w:tc>
          <w:tcPr>
            <w:tcW w:w="1843" w:type="dxa"/>
          </w:tcPr>
          <w:p w:rsidR="005E7123" w:rsidRPr="0014160C" w:rsidRDefault="005E7123" w:rsidP="003676D9">
            <w:pPr>
              <w:tabs>
                <w:tab w:val="num" w:pos="0"/>
              </w:tabs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Количество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Телевизор </w:t>
            </w:r>
            <w:proofErr w:type="spellStart"/>
            <w:r w:rsidRPr="0014160C">
              <w:rPr>
                <w:szCs w:val="24"/>
              </w:rPr>
              <w:t>Philips</w:t>
            </w:r>
            <w:proofErr w:type="spellEnd"/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5E7123" w:rsidRPr="0014160C" w:rsidRDefault="005E712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Видеомагнитофон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5E7123" w:rsidRPr="0014160C" w:rsidRDefault="005E7123" w:rsidP="00DC3C06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Музыкальный центр LG LM – R3560</w:t>
            </w:r>
            <w:r w:rsidRPr="0014160C">
              <w:rPr>
                <w:szCs w:val="24"/>
                <w:lang w:val="en-US"/>
              </w:rPr>
              <w:t>Q</w:t>
            </w:r>
            <w:r w:rsidR="00DC3C06" w:rsidRPr="0014160C">
              <w:rPr>
                <w:szCs w:val="24"/>
              </w:rPr>
              <w:t>, музыкальный центр</w:t>
            </w:r>
          </w:p>
        </w:tc>
        <w:tc>
          <w:tcPr>
            <w:tcW w:w="1843" w:type="dxa"/>
          </w:tcPr>
          <w:p w:rsidR="005E7123" w:rsidRPr="0014160C" w:rsidRDefault="00DC3C06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5E7123" w:rsidRPr="0014160C" w:rsidRDefault="005E7123" w:rsidP="003676D9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Машина швейная </w:t>
            </w:r>
          </w:p>
        </w:tc>
        <w:tc>
          <w:tcPr>
            <w:tcW w:w="1843" w:type="dxa"/>
          </w:tcPr>
          <w:p w:rsidR="005E7123" w:rsidRPr="0014160C" w:rsidRDefault="002F2FCC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5E7123" w:rsidRPr="0014160C" w:rsidRDefault="005E7123" w:rsidP="003676D9">
            <w:pPr>
              <w:jc w:val="both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Оверлог</w:t>
            </w:r>
            <w:proofErr w:type="spellEnd"/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5E7123" w:rsidRPr="0014160C" w:rsidRDefault="005E7123" w:rsidP="00DC3C06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Цифровой фотоаппарат </w:t>
            </w:r>
            <w:r w:rsidR="00DC3C06" w:rsidRPr="0014160C">
              <w:rPr>
                <w:szCs w:val="24"/>
                <w:lang w:val="en-US"/>
              </w:rPr>
              <w:t>DMC</w:t>
            </w:r>
            <w:r w:rsidR="00DC3C06" w:rsidRPr="0014160C">
              <w:rPr>
                <w:szCs w:val="24"/>
              </w:rPr>
              <w:t xml:space="preserve"> </w:t>
            </w:r>
            <w:r w:rsidR="00DC3C06" w:rsidRPr="0014160C">
              <w:rPr>
                <w:szCs w:val="24"/>
                <w:lang w:val="en-US"/>
              </w:rPr>
              <w:t>F</w:t>
            </w:r>
            <w:r w:rsidR="00DC3C06" w:rsidRPr="0014160C">
              <w:rPr>
                <w:szCs w:val="24"/>
              </w:rPr>
              <w:t xml:space="preserve"> 724, </w:t>
            </w:r>
            <w:r w:rsidR="00DC3C06" w:rsidRPr="0014160C">
              <w:rPr>
                <w:szCs w:val="24"/>
                <w:lang w:val="en-US"/>
              </w:rPr>
              <w:t>CANONSX</w:t>
            </w:r>
            <w:r w:rsidR="00DC3C06" w:rsidRPr="0014160C">
              <w:rPr>
                <w:szCs w:val="24"/>
              </w:rPr>
              <w:t xml:space="preserve">150 </w:t>
            </w:r>
            <w:r w:rsidR="00DC3C06" w:rsidRPr="0014160C">
              <w:rPr>
                <w:szCs w:val="24"/>
                <w:lang w:val="en-US"/>
              </w:rPr>
              <w:t>BLAK</w:t>
            </w:r>
          </w:p>
        </w:tc>
        <w:tc>
          <w:tcPr>
            <w:tcW w:w="1843" w:type="dxa"/>
          </w:tcPr>
          <w:p w:rsidR="005E7123" w:rsidRPr="0014160C" w:rsidRDefault="00DC3C06" w:rsidP="00740B08">
            <w:pPr>
              <w:tabs>
                <w:tab w:val="num" w:pos="0"/>
              </w:tabs>
              <w:jc w:val="both"/>
              <w:rPr>
                <w:szCs w:val="24"/>
                <w:lang w:val="en-US"/>
              </w:rPr>
            </w:pPr>
            <w:r w:rsidRPr="0014160C">
              <w:rPr>
                <w:szCs w:val="24"/>
                <w:lang w:val="en-US"/>
              </w:rPr>
              <w:t>2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5E7123" w:rsidP="00356829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7</w:t>
            </w:r>
          </w:p>
        </w:tc>
        <w:tc>
          <w:tcPr>
            <w:tcW w:w="7088" w:type="dxa"/>
          </w:tcPr>
          <w:p w:rsidR="005E7123" w:rsidRPr="0014160C" w:rsidRDefault="005E7123" w:rsidP="003676D9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Доска ДК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B61B8A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</w:t>
            </w:r>
          </w:p>
        </w:tc>
        <w:tc>
          <w:tcPr>
            <w:tcW w:w="7088" w:type="dxa"/>
          </w:tcPr>
          <w:p w:rsidR="00B61B8A" w:rsidRPr="0014160C" w:rsidRDefault="00B61B8A" w:rsidP="003676D9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Экран настенный</w:t>
            </w:r>
          </w:p>
        </w:tc>
        <w:tc>
          <w:tcPr>
            <w:tcW w:w="1843" w:type="dxa"/>
          </w:tcPr>
          <w:p w:rsidR="00B61B8A" w:rsidRPr="0014160C" w:rsidRDefault="00B61B8A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FB6F25" w:rsidRPr="0014160C" w:rsidTr="00747843">
        <w:tc>
          <w:tcPr>
            <w:tcW w:w="675" w:type="dxa"/>
            <w:vAlign w:val="center"/>
          </w:tcPr>
          <w:p w:rsidR="00FB6F25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</w:p>
        </w:tc>
        <w:tc>
          <w:tcPr>
            <w:tcW w:w="7088" w:type="dxa"/>
          </w:tcPr>
          <w:p w:rsidR="00FB6F25" w:rsidRPr="0014160C" w:rsidRDefault="00FB6F25" w:rsidP="003676D9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Пианино «Украина»</w:t>
            </w:r>
          </w:p>
        </w:tc>
        <w:tc>
          <w:tcPr>
            <w:tcW w:w="1843" w:type="dxa"/>
          </w:tcPr>
          <w:p w:rsidR="00FB6F25" w:rsidRPr="0014160C" w:rsidRDefault="00FB6F25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2F2FCC" w:rsidRPr="0014160C" w:rsidTr="00143F73">
        <w:tc>
          <w:tcPr>
            <w:tcW w:w="9606" w:type="dxa"/>
            <w:gridSpan w:val="3"/>
            <w:vAlign w:val="center"/>
          </w:tcPr>
          <w:p w:rsidR="002F2FCC" w:rsidRPr="0014160C" w:rsidRDefault="002F2FCC" w:rsidP="002F2FCC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Объединение «Основы медицинских знаний»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Тренажер для искусственного дыхания «Максим»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Аппарат искусственного дыхания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5E7123" w:rsidRPr="0014160C" w:rsidRDefault="005E712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Стерилизатор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5E7123" w:rsidRPr="0014160C" w:rsidRDefault="005E712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Кушетка</w:t>
            </w:r>
            <w:r w:rsidR="003B07BB" w:rsidRPr="0014160C">
              <w:rPr>
                <w:szCs w:val="24"/>
              </w:rPr>
              <w:t xml:space="preserve"> медицинская 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5E7123" w:rsidRPr="0014160C" w:rsidTr="00747843">
        <w:tc>
          <w:tcPr>
            <w:tcW w:w="675" w:type="dxa"/>
            <w:vAlign w:val="center"/>
          </w:tcPr>
          <w:p w:rsidR="005E712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5E7123" w:rsidRPr="0014160C" w:rsidRDefault="005E712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Весы</w:t>
            </w:r>
          </w:p>
        </w:tc>
        <w:tc>
          <w:tcPr>
            <w:tcW w:w="1843" w:type="dxa"/>
          </w:tcPr>
          <w:p w:rsidR="005E7123" w:rsidRPr="0014160C" w:rsidRDefault="005E712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74784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Шина медицинская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2F2FCC" w:rsidRPr="0014160C" w:rsidTr="00143F73">
        <w:tc>
          <w:tcPr>
            <w:tcW w:w="9606" w:type="dxa"/>
            <w:gridSpan w:val="3"/>
            <w:vAlign w:val="center"/>
          </w:tcPr>
          <w:p w:rsidR="002F2FCC" w:rsidRPr="0014160C" w:rsidRDefault="002F2FCC" w:rsidP="002F2FCC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Объединение «Имидж и стиль»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Туалетный столик парикмахерской с зеркалом</w:t>
            </w:r>
          </w:p>
        </w:tc>
        <w:tc>
          <w:tcPr>
            <w:tcW w:w="1843" w:type="dxa"/>
          </w:tcPr>
          <w:p w:rsidR="00747843" w:rsidRPr="0014160C" w:rsidRDefault="002F2FCC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Машинка для стрижки волос</w:t>
            </w:r>
          </w:p>
        </w:tc>
        <w:tc>
          <w:tcPr>
            <w:tcW w:w="1843" w:type="dxa"/>
          </w:tcPr>
          <w:p w:rsidR="00747843" w:rsidRPr="0014160C" w:rsidRDefault="006F5CAB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  <w:lang w:val="en-US"/>
              </w:rPr>
            </w:pPr>
            <w:r w:rsidRPr="0014160C">
              <w:rPr>
                <w:szCs w:val="24"/>
              </w:rPr>
              <w:t xml:space="preserve">Фен </w:t>
            </w:r>
            <w:r w:rsidRPr="0014160C">
              <w:rPr>
                <w:szCs w:val="24"/>
                <w:lang w:val="en-US"/>
              </w:rPr>
              <w:t>REDMOND</w:t>
            </w:r>
          </w:p>
        </w:tc>
        <w:tc>
          <w:tcPr>
            <w:tcW w:w="1843" w:type="dxa"/>
          </w:tcPr>
          <w:p w:rsidR="00747843" w:rsidRPr="0014160C" w:rsidRDefault="004C01E8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  <w:lang w:val="en-US"/>
              </w:rPr>
            </w:pPr>
            <w:r w:rsidRPr="0014160C">
              <w:rPr>
                <w:szCs w:val="24"/>
              </w:rPr>
              <w:t>Щипцы</w:t>
            </w:r>
            <w:r w:rsidRPr="0014160C">
              <w:rPr>
                <w:szCs w:val="24"/>
                <w:lang w:val="en-US"/>
              </w:rPr>
              <w:t xml:space="preserve"> SCARLET SC 061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Стерилизатор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747843" w:rsidRPr="0014160C" w:rsidRDefault="00747843" w:rsidP="001F13DE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Водонагреватель электрический «</w:t>
            </w:r>
            <w:proofErr w:type="spellStart"/>
            <w:r w:rsidRPr="0014160C">
              <w:rPr>
                <w:szCs w:val="24"/>
              </w:rPr>
              <w:t>Термекс</w:t>
            </w:r>
            <w:proofErr w:type="spellEnd"/>
            <w:r w:rsidRPr="0014160C">
              <w:rPr>
                <w:szCs w:val="24"/>
              </w:rPr>
              <w:t>»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2F2FCC" w:rsidRPr="0014160C" w:rsidTr="00747843">
        <w:tc>
          <w:tcPr>
            <w:tcW w:w="675" w:type="dxa"/>
            <w:vAlign w:val="center"/>
          </w:tcPr>
          <w:p w:rsidR="002F2FCC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7</w:t>
            </w:r>
          </w:p>
        </w:tc>
        <w:tc>
          <w:tcPr>
            <w:tcW w:w="7088" w:type="dxa"/>
          </w:tcPr>
          <w:p w:rsidR="002F2FCC" w:rsidRPr="0014160C" w:rsidRDefault="002F2FCC" w:rsidP="001F13DE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Голова «блондинки»</w:t>
            </w:r>
          </w:p>
        </w:tc>
        <w:tc>
          <w:tcPr>
            <w:tcW w:w="1843" w:type="dxa"/>
          </w:tcPr>
          <w:p w:rsidR="002F2FCC" w:rsidRPr="0014160C" w:rsidRDefault="002F2FCC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2F2FCC" w:rsidRPr="0014160C" w:rsidTr="00747843">
        <w:tc>
          <w:tcPr>
            <w:tcW w:w="675" w:type="dxa"/>
            <w:vAlign w:val="center"/>
          </w:tcPr>
          <w:p w:rsidR="002F2FCC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</w:t>
            </w:r>
            <w:r w:rsidR="002F2FCC" w:rsidRPr="0014160C">
              <w:rPr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2F2FCC" w:rsidRPr="0014160C" w:rsidRDefault="002F2FCC" w:rsidP="001F13DE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Голова «брюнетки»</w:t>
            </w:r>
          </w:p>
        </w:tc>
        <w:tc>
          <w:tcPr>
            <w:tcW w:w="1843" w:type="dxa"/>
          </w:tcPr>
          <w:p w:rsidR="002F2FCC" w:rsidRPr="0014160C" w:rsidRDefault="002F2FCC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Тумба «Стелла» с умывальником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FB6F25" w:rsidRPr="0014160C" w:rsidTr="00747843">
        <w:tc>
          <w:tcPr>
            <w:tcW w:w="675" w:type="dxa"/>
            <w:vAlign w:val="center"/>
          </w:tcPr>
          <w:p w:rsidR="00FB6F25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</w:t>
            </w:r>
          </w:p>
        </w:tc>
        <w:tc>
          <w:tcPr>
            <w:tcW w:w="7088" w:type="dxa"/>
          </w:tcPr>
          <w:p w:rsidR="00FB6F25" w:rsidRPr="0014160C" w:rsidRDefault="00FB6F25" w:rsidP="002F08D7">
            <w:pPr>
              <w:tabs>
                <w:tab w:val="num" w:pos="0"/>
              </w:tabs>
              <w:jc w:val="both"/>
              <w:rPr>
                <w:szCs w:val="24"/>
                <w:lang w:val="en-US"/>
              </w:rPr>
            </w:pPr>
            <w:proofErr w:type="spellStart"/>
            <w:r w:rsidRPr="0014160C">
              <w:rPr>
                <w:szCs w:val="24"/>
              </w:rPr>
              <w:t>Электробигуди</w:t>
            </w:r>
            <w:proofErr w:type="spellEnd"/>
            <w:r w:rsidRPr="0014160C">
              <w:rPr>
                <w:szCs w:val="24"/>
              </w:rPr>
              <w:t xml:space="preserve"> </w:t>
            </w:r>
            <w:proofErr w:type="spellStart"/>
            <w:r w:rsidRPr="0014160C">
              <w:rPr>
                <w:szCs w:val="24"/>
                <w:lang w:val="en-US"/>
              </w:rPr>
              <w:t>Babyliss</w:t>
            </w:r>
            <w:proofErr w:type="spellEnd"/>
          </w:p>
        </w:tc>
        <w:tc>
          <w:tcPr>
            <w:tcW w:w="1843" w:type="dxa"/>
          </w:tcPr>
          <w:p w:rsidR="00FB6F25" w:rsidRPr="0014160C" w:rsidRDefault="00FB6F25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  <w:tr w:rsidR="002F2FCC" w:rsidRPr="0014160C" w:rsidTr="00143F73">
        <w:tc>
          <w:tcPr>
            <w:tcW w:w="9606" w:type="dxa"/>
            <w:gridSpan w:val="3"/>
            <w:vAlign w:val="center"/>
          </w:tcPr>
          <w:p w:rsidR="002F2FCC" w:rsidRPr="0014160C" w:rsidRDefault="002F2FCC" w:rsidP="002F2FCC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Объединение «Художественная обработка древесины»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Станок деревообрабатывающий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Станок сверлильный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Станок токарно-винторезный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Станок фрезерно-сверлильный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Станок насто</w:t>
            </w:r>
            <w:r w:rsidR="003103FB" w:rsidRPr="0014160C">
              <w:rPr>
                <w:szCs w:val="24"/>
              </w:rPr>
              <w:t>льно</w:t>
            </w:r>
            <w:r w:rsidRPr="0014160C">
              <w:rPr>
                <w:szCs w:val="24"/>
              </w:rPr>
              <w:t>-сверлильный  ОВН - 16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Наждак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747843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7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Верстак столярный 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</w:tr>
      <w:tr w:rsidR="003B07BB" w:rsidRPr="0014160C" w:rsidTr="00747843">
        <w:tc>
          <w:tcPr>
            <w:tcW w:w="675" w:type="dxa"/>
            <w:vAlign w:val="center"/>
          </w:tcPr>
          <w:p w:rsidR="003B07BB" w:rsidRPr="0014160C" w:rsidRDefault="003B07BB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8.</w:t>
            </w:r>
          </w:p>
        </w:tc>
        <w:tc>
          <w:tcPr>
            <w:tcW w:w="7088" w:type="dxa"/>
          </w:tcPr>
          <w:p w:rsidR="003B07BB" w:rsidRPr="0014160C" w:rsidRDefault="003B07BB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Тиски</w:t>
            </w:r>
          </w:p>
        </w:tc>
        <w:tc>
          <w:tcPr>
            <w:tcW w:w="1843" w:type="dxa"/>
          </w:tcPr>
          <w:p w:rsidR="003B07BB" w:rsidRPr="0014160C" w:rsidRDefault="003B07BB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0E018C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Тиски большие</w:t>
            </w:r>
          </w:p>
        </w:tc>
        <w:tc>
          <w:tcPr>
            <w:tcW w:w="1843" w:type="dxa"/>
          </w:tcPr>
          <w:p w:rsidR="00747843" w:rsidRPr="0014160C" w:rsidRDefault="003B07BB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10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0E018C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Рулетка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Ножовка по металлу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747843" w:rsidRPr="0014160C" w:rsidRDefault="00747843" w:rsidP="006A5AAD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Штангенциркуль 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7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747843" w:rsidRPr="0014160C" w:rsidRDefault="00747843" w:rsidP="003103FB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Рубанок стальн</w:t>
            </w:r>
            <w:r w:rsidR="003103FB" w:rsidRPr="0014160C">
              <w:rPr>
                <w:szCs w:val="24"/>
              </w:rPr>
              <w:t>ой</w:t>
            </w:r>
            <w:r w:rsidRPr="0014160C">
              <w:rPr>
                <w:szCs w:val="24"/>
              </w:rPr>
              <w:t xml:space="preserve"> 45 мм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Ножницы по металлу 320 мм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Напильник плоский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Стамеска 10 мм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14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7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Стамеска-долото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8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Лобзик электрический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E018C" w:rsidRPr="0014160C">
              <w:rPr>
                <w:szCs w:val="24"/>
              </w:rPr>
              <w:t>9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Молоток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0E018C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Напильник плоский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0E018C"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Линейка двусторонняя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0E018C"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Очки защитные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0E018C"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Полотно ножовочное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20</w:t>
            </w:r>
          </w:p>
        </w:tc>
      </w:tr>
      <w:tr w:rsidR="00B61B8A" w:rsidRPr="0014160C" w:rsidTr="00143F73">
        <w:tc>
          <w:tcPr>
            <w:tcW w:w="9606" w:type="dxa"/>
            <w:gridSpan w:val="3"/>
            <w:vAlign w:val="center"/>
          </w:tcPr>
          <w:p w:rsidR="00B61B8A" w:rsidRPr="0014160C" w:rsidRDefault="00B61B8A" w:rsidP="00B61B8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Объединения «Основы автодела» и «Безопасное колесо»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Велосипед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Стойки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Руль для автомобиля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747843" w:rsidRPr="0014160C" w:rsidTr="00747843">
        <w:tc>
          <w:tcPr>
            <w:tcW w:w="675" w:type="dxa"/>
            <w:vAlign w:val="center"/>
          </w:tcPr>
          <w:p w:rsidR="00747843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747843" w:rsidRPr="0014160C" w:rsidRDefault="00747843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Самокат</w:t>
            </w:r>
          </w:p>
        </w:tc>
        <w:tc>
          <w:tcPr>
            <w:tcW w:w="1843" w:type="dxa"/>
          </w:tcPr>
          <w:p w:rsidR="00747843" w:rsidRPr="0014160C" w:rsidRDefault="00747843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7088" w:type="dxa"/>
          </w:tcPr>
          <w:p w:rsidR="00B61B8A" w:rsidRPr="0014160C" w:rsidRDefault="00B61B8A" w:rsidP="002F08D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Автомашина ГАЗ  52-01     </w:t>
            </w:r>
            <w:r w:rsidRPr="0014160C">
              <w:rPr>
                <w:i/>
                <w:szCs w:val="24"/>
              </w:rPr>
              <w:t>для учебных целей</w:t>
            </w:r>
          </w:p>
        </w:tc>
        <w:tc>
          <w:tcPr>
            <w:tcW w:w="1843" w:type="dxa"/>
          </w:tcPr>
          <w:p w:rsidR="00B61B8A" w:rsidRPr="0014160C" w:rsidRDefault="00B61B8A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7088" w:type="dxa"/>
          </w:tcPr>
          <w:p w:rsidR="00B61B8A" w:rsidRPr="0014160C" w:rsidRDefault="00B61B8A" w:rsidP="00143F73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Автомашина ГАЗ  33-07      </w:t>
            </w:r>
            <w:r w:rsidRPr="0014160C">
              <w:rPr>
                <w:i/>
                <w:szCs w:val="24"/>
              </w:rPr>
              <w:t>для учебных целей</w:t>
            </w:r>
          </w:p>
        </w:tc>
        <w:tc>
          <w:tcPr>
            <w:tcW w:w="1843" w:type="dxa"/>
          </w:tcPr>
          <w:p w:rsidR="00B61B8A" w:rsidRPr="0014160C" w:rsidRDefault="00B61B8A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7</w:t>
            </w:r>
          </w:p>
        </w:tc>
        <w:tc>
          <w:tcPr>
            <w:tcW w:w="7088" w:type="dxa"/>
          </w:tcPr>
          <w:p w:rsidR="00B61B8A" w:rsidRPr="0014160C" w:rsidRDefault="00B61B8A" w:rsidP="00143F73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Кузов к автомобилю</w:t>
            </w:r>
          </w:p>
        </w:tc>
        <w:tc>
          <w:tcPr>
            <w:tcW w:w="1843" w:type="dxa"/>
          </w:tcPr>
          <w:p w:rsidR="00B61B8A" w:rsidRPr="0014160C" w:rsidRDefault="00B61B8A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</w:t>
            </w:r>
          </w:p>
        </w:tc>
        <w:tc>
          <w:tcPr>
            <w:tcW w:w="7088" w:type="dxa"/>
          </w:tcPr>
          <w:p w:rsidR="00B61B8A" w:rsidRPr="0014160C" w:rsidRDefault="00B61B8A" w:rsidP="00143F73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Стенд «Рул</w:t>
            </w:r>
            <w:r w:rsidR="00A16A24" w:rsidRPr="0014160C">
              <w:rPr>
                <w:szCs w:val="24"/>
              </w:rPr>
              <w:t>евое управление и передняя подвес</w:t>
            </w:r>
            <w:r w:rsidRPr="0014160C">
              <w:rPr>
                <w:szCs w:val="24"/>
              </w:rPr>
              <w:t>ка»</w:t>
            </w:r>
          </w:p>
        </w:tc>
        <w:tc>
          <w:tcPr>
            <w:tcW w:w="1843" w:type="dxa"/>
          </w:tcPr>
          <w:p w:rsidR="00B61B8A" w:rsidRPr="0014160C" w:rsidRDefault="00B61B8A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B61B8A" w:rsidRPr="0014160C" w:rsidTr="00747843">
        <w:tc>
          <w:tcPr>
            <w:tcW w:w="675" w:type="dxa"/>
            <w:vAlign w:val="center"/>
          </w:tcPr>
          <w:p w:rsidR="00B61B8A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</w:p>
        </w:tc>
        <w:tc>
          <w:tcPr>
            <w:tcW w:w="7088" w:type="dxa"/>
          </w:tcPr>
          <w:p w:rsidR="00B61B8A" w:rsidRPr="0014160C" w:rsidRDefault="00B61B8A" w:rsidP="00143F73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Стенд «</w:t>
            </w:r>
            <w:r w:rsidR="00FB6F25" w:rsidRPr="0014160C">
              <w:rPr>
                <w:szCs w:val="24"/>
              </w:rPr>
              <w:t>Система зажигания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843" w:type="dxa"/>
          </w:tcPr>
          <w:p w:rsidR="00B61B8A" w:rsidRPr="0014160C" w:rsidRDefault="00FB6F25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FB6F25" w:rsidRPr="0014160C" w:rsidTr="00747843">
        <w:tc>
          <w:tcPr>
            <w:tcW w:w="675" w:type="dxa"/>
            <w:vAlign w:val="center"/>
          </w:tcPr>
          <w:p w:rsidR="00FB6F25" w:rsidRPr="0014160C" w:rsidRDefault="00FB6F25" w:rsidP="00356829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</w:t>
            </w:r>
          </w:p>
        </w:tc>
        <w:tc>
          <w:tcPr>
            <w:tcW w:w="7088" w:type="dxa"/>
          </w:tcPr>
          <w:p w:rsidR="00FB6F25" w:rsidRPr="0014160C" w:rsidRDefault="00FB6F25" w:rsidP="00143F73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Стенд «Электрооборудование»</w:t>
            </w:r>
          </w:p>
        </w:tc>
        <w:tc>
          <w:tcPr>
            <w:tcW w:w="1843" w:type="dxa"/>
          </w:tcPr>
          <w:p w:rsidR="00FB6F25" w:rsidRPr="0014160C" w:rsidRDefault="00FB6F25" w:rsidP="00740B0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</w:tbl>
    <w:p w:rsidR="00D84A03" w:rsidRPr="0014160C" w:rsidRDefault="00D84A03" w:rsidP="00740B08">
      <w:pPr>
        <w:tabs>
          <w:tab w:val="num" w:pos="0"/>
        </w:tabs>
        <w:ind w:firstLine="426"/>
        <w:jc w:val="both"/>
        <w:rPr>
          <w:szCs w:val="24"/>
        </w:rPr>
      </w:pPr>
    </w:p>
    <w:p w:rsidR="00911F04" w:rsidRPr="0014160C" w:rsidRDefault="00911F04" w:rsidP="00740B08">
      <w:pPr>
        <w:jc w:val="both"/>
        <w:rPr>
          <w:szCs w:val="24"/>
          <w:u w:val="single"/>
        </w:rPr>
      </w:pPr>
      <w:r w:rsidRPr="0014160C">
        <w:rPr>
          <w:szCs w:val="24"/>
        </w:rPr>
        <w:t>5.</w:t>
      </w:r>
      <w:r w:rsidR="00740B08" w:rsidRPr="0014160C">
        <w:rPr>
          <w:szCs w:val="24"/>
        </w:rPr>
        <w:t xml:space="preserve"> </w:t>
      </w:r>
      <w:r w:rsidR="000B7E8D" w:rsidRPr="0014160C">
        <w:rPr>
          <w:szCs w:val="24"/>
          <w:u w:val="single"/>
        </w:rPr>
        <w:t xml:space="preserve">Наличие </w:t>
      </w:r>
      <w:r w:rsidRPr="0014160C">
        <w:rPr>
          <w:szCs w:val="24"/>
          <w:u w:val="single"/>
        </w:rPr>
        <w:t xml:space="preserve"> </w:t>
      </w:r>
      <w:r w:rsidR="00D320E9" w:rsidRPr="0014160C">
        <w:rPr>
          <w:szCs w:val="24"/>
          <w:u w:val="single"/>
        </w:rPr>
        <w:t xml:space="preserve">аттестации, аккредитации и </w:t>
      </w:r>
      <w:r w:rsidRPr="0014160C">
        <w:rPr>
          <w:szCs w:val="24"/>
          <w:u w:val="single"/>
        </w:rPr>
        <w:t>лицензирования учреждения:</w:t>
      </w:r>
    </w:p>
    <w:p w:rsidR="00D269A9" w:rsidRPr="0014160C" w:rsidRDefault="00D269A9" w:rsidP="00740B08">
      <w:pPr>
        <w:ind w:left="567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77"/>
        <w:gridCol w:w="4927"/>
      </w:tblGrid>
      <w:tr w:rsidR="00911F04" w:rsidRPr="0014160C" w:rsidTr="00095FA2">
        <w:trPr>
          <w:trHeight w:val="459"/>
        </w:trPr>
        <w:tc>
          <w:tcPr>
            <w:tcW w:w="3085" w:type="dxa"/>
            <w:vAlign w:val="center"/>
          </w:tcPr>
          <w:p w:rsidR="00911F04" w:rsidRPr="0014160C" w:rsidRDefault="00911F04" w:rsidP="00740B0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</w:t>
            </w:r>
          </w:p>
        </w:tc>
        <w:tc>
          <w:tcPr>
            <w:tcW w:w="1877" w:type="dxa"/>
            <w:vAlign w:val="center"/>
          </w:tcPr>
          <w:p w:rsidR="00911F04" w:rsidRPr="0014160C" w:rsidRDefault="00911F04" w:rsidP="00740B0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Дата</w:t>
            </w:r>
          </w:p>
        </w:tc>
        <w:tc>
          <w:tcPr>
            <w:tcW w:w="4927" w:type="dxa"/>
            <w:vAlign w:val="center"/>
          </w:tcPr>
          <w:p w:rsidR="00911F04" w:rsidRPr="0014160C" w:rsidRDefault="00911F04" w:rsidP="00740B0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№ документа</w:t>
            </w:r>
          </w:p>
        </w:tc>
      </w:tr>
      <w:tr w:rsidR="00A6757C" w:rsidRPr="0014160C" w:rsidTr="00095FA2">
        <w:trPr>
          <w:trHeight w:val="240"/>
        </w:trPr>
        <w:tc>
          <w:tcPr>
            <w:tcW w:w="3085" w:type="dxa"/>
            <w:vAlign w:val="center"/>
          </w:tcPr>
          <w:p w:rsidR="00A6757C" w:rsidRPr="0014160C" w:rsidRDefault="004357AC" w:rsidP="004357AC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Аттестация, аккредитация</w:t>
            </w:r>
          </w:p>
        </w:tc>
        <w:tc>
          <w:tcPr>
            <w:tcW w:w="1877" w:type="dxa"/>
            <w:vAlign w:val="center"/>
          </w:tcPr>
          <w:p w:rsidR="00A6757C" w:rsidRPr="0014160C" w:rsidRDefault="004357AC" w:rsidP="00740B0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-</w:t>
            </w:r>
          </w:p>
        </w:tc>
        <w:tc>
          <w:tcPr>
            <w:tcW w:w="4927" w:type="dxa"/>
            <w:vAlign w:val="center"/>
          </w:tcPr>
          <w:p w:rsidR="00A6757C" w:rsidRPr="0014160C" w:rsidRDefault="004357AC" w:rsidP="00740B0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-</w:t>
            </w:r>
          </w:p>
        </w:tc>
      </w:tr>
      <w:tr w:rsidR="00445526" w:rsidRPr="0014160C" w:rsidTr="00095FA2">
        <w:trPr>
          <w:trHeight w:val="240"/>
        </w:trPr>
        <w:tc>
          <w:tcPr>
            <w:tcW w:w="3085" w:type="dxa"/>
            <w:vAlign w:val="center"/>
          </w:tcPr>
          <w:p w:rsidR="00445526" w:rsidRPr="0014160C" w:rsidRDefault="00445526" w:rsidP="0073582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Лицензия</w:t>
            </w:r>
          </w:p>
        </w:tc>
        <w:tc>
          <w:tcPr>
            <w:tcW w:w="1877" w:type="dxa"/>
            <w:vAlign w:val="center"/>
          </w:tcPr>
          <w:p w:rsidR="00445526" w:rsidRPr="0014160C" w:rsidRDefault="00445526" w:rsidP="0073582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24.09.2013 г.</w:t>
            </w:r>
          </w:p>
        </w:tc>
        <w:tc>
          <w:tcPr>
            <w:tcW w:w="4927" w:type="dxa"/>
            <w:vAlign w:val="center"/>
          </w:tcPr>
          <w:p w:rsidR="00445526" w:rsidRPr="0014160C" w:rsidRDefault="00445526" w:rsidP="00735820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№ 317/13</w:t>
            </w:r>
            <w:r w:rsidR="004357AC" w:rsidRPr="0014160C">
              <w:rPr>
                <w:szCs w:val="24"/>
              </w:rPr>
              <w:t xml:space="preserve"> серия 76ПО1 №</w:t>
            </w:r>
            <w:r w:rsidR="000917D9" w:rsidRPr="0014160C">
              <w:rPr>
                <w:szCs w:val="24"/>
              </w:rPr>
              <w:t xml:space="preserve"> бланка </w:t>
            </w:r>
            <w:r w:rsidR="004357AC" w:rsidRPr="0014160C">
              <w:rPr>
                <w:szCs w:val="24"/>
              </w:rPr>
              <w:t>0001980</w:t>
            </w:r>
          </w:p>
        </w:tc>
      </w:tr>
    </w:tbl>
    <w:p w:rsidR="006D5E92" w:rsidRPr="0014160C" w:rsidRDefault="006D5E92" w:rsidP="00E04A95">
      <w:pPr>
        <w:rPr>
          <w:szCs w:val="24"/>
        </w:rPr>
      </w:pPr>
    </w:p>
    <w:p w:rsidR="00A12D49" w:rsidRPr="0014160C" w:rsidRDefault="00E04A95" w:rsidP="00E04A95">
      <w:pPr>
        <w:rPr>
          <w:szCs w:val="24"/>
          <w:u w:val="single"/>
        </w:rPr>
      </w:pPr>
      <w:r w:rsidRPr="0014160C">
        <w:rPr>
          <w:szCs w:val="24"/>
        </w:rPr>
        <w:t>6.</w:t>
      </w:r>
      <w:r w:rsidR="006D5E92" w:rsidRPr="0014160C">
        <w:rPr>
          <w:szCs w:val="24"/>
        </w:rPr>
        <w:t xml:space="preserve"> </w:t>
      </w:r>
      <w:r w:rsidR="00A12D49" w:rsidRPr="0014160C">
        <w:rPr>
          <w:szCs w:val="24"/>
          <w:u w:val="single"/>
        </w:rPr>
        <w:t>Наличие квалификационных категорий</w:t>
      </w:r>
      <w:r w:rsidR="00D64105" w:rsidRPr="0014160C">
        <w:rPr>
          <w:szCs w:val="24"/>
          <w:u w:val="single"/>
        </w:rPr>
        <w:t xml:space="preserve">, присвоенных аттестационными  </w:t>
      </w:r>
      <w:r w:rsidR="00911F04" w:rsidRPr="0014160C">
        <w:rPr>
          <w:szCs w:val="24"/>
          <w:u w:val="single"/>
        </w:rPr>
        <w:t xml:space="preserve">комиссиями </w:t>
      </w:r>
      <w:r w:rsidR="00D64105" w:rsidRPr="0014160C">
        <w:rPr>
          <w:szCs w:val="24"/>
          <w:u w:val="single"/>
        </w:rPr>
        <w:t xml:space="preserve"> </w:t>
      </w:r>
      <w:r w:rsidR="00911F04" w:rsidRPr="0014160C">
        <w:rPr>
          <w:szCs w:val="24"/>
          <w:u w:val="single"/>
        </w:rPr>
        <w:t>з</w:t>
      </w:r>
      <w:r w:rsidR="00435136" w:rsidRPr="0014160C">
        <w:rPr>
          <w:szCs w:val="24"/>
          <w:u w:val="single"/>
        </w:rPr>
        <w:t>а 201</w:t>
      </w:r>
      <w:r w:rsidR="003A7B8A" w:rsidRPr="0014160C">
        <w:rPr>
          <w:szCs w:val="24"/>
          <w:u w:val="single"/>
        </w:rPr>
        <w:t>7</w:t>
      </w:r>
      <w:r w:rsidR="00796330" w:rsidRPr="0014160C">
        <w:rPr>
          <w:szCs w:val="24"/>
          <w:u w:val="single"/>
        </w:rPr>
        <w:t>-201</w:t>
      </w:r>
      <w:r w:rsidR="003A7B8A" w:rsidRPr="0014160C">
        <w:rPr>
          <w:szCs w:val="24"/>
          <w:u w:val="single"/>
        </w:rPr>
        <w:t>8</w:t>
      </w:r>
      <w:r w:rsidR="006D5E92" w:rsidRPr="0014160C">
        <w:rPr>
          <w:szCs w:val="24"/>
          <w:u w:val="single"/>
        </w:rPr>
        <w:t xml:space="preserve"> </w:t>
      </w:r>
      <w:r w:rsidR="00911F04" w:rsidRPr="0014160C">
        <w:rPr>
          <w:szCs w:val="24"/>
          <w:u w:val="single"/>
        </w:rPr>
        <w:t>учебный год</w:t>
      </w:r>
      <w:r w:rsidR="00A12D49" w:rsidRPr="0014160C">
        <w:rPr>
          <w:szCs w:val="24"/>
          <w:u w:val="single"/>
        </w:rPr>
        <w:t>:</w:t>
      </w:r>
    </w:p>
    <w:p w:rsidR="00D269A9" w:rsidRPr="0014160C" w:rsidRDefault="00D269A9" w:rsidP="00D269A9">
      <w:pPr>
        <w:ind w:left="567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1418"/>
        <w:gridCol w:w="1275"/>
        <w:gridCol w:w="1276"/>
      </w:tblGrid>
      <w:tr w:rsidR="00AD5076" w:rsidRPr="0014160C" w:rsidTr="00095FA2">
        <w:trPr>
          <w:cantSplit/>
          <w:trHeight w:val="140"/>
        </w:trPr>
        <w:tc>
          <w:tcPr>
            <w:tcW w:w="3652" w:type="dxa"/>
            <w:vMerge w:val="restart"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Всего (по штатному расписанию)</w:t>
            </w:r>
          </w:p>
        </w:tc>
        <w:tc>
          <w:tcPr>
            <w:tcW w:w="3969" w:type="dxa"/>
            <w:gridSpan w:val="3"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Квалификационная категория</w:t>
            </w:r>
          </w:p>
        </w:tc>
      </w:tr>
      <w:tr w:rsidR="00AD5076" w:rsidRPr="0014160C" w:rsidTr="00095FA2">
        <w:trPr>
          <w:cantSplit/>
          <w:trHeight w:val="390"/>
        </w:trPr>
        <w:tc>
          <w:tcPr>
            <w:tcW w:w="3652" w:type="dxa"/>
            <w:vMerge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высшая</w:t>
            </w:r>
          </w:p>
        </w:tc>
        <w:tc>
          <w:tcPr>
            <w:tcW w:w="1275" w:type="dxa"/>
            <w:vAlign w:val="center"/>
          </w:tcPr>
          <w:p w:rsidR="00AD5076" w:rsidRPr="0014160C" w:rsidRDefault="00AD5076" w:rsidP="00AD5076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AD5076" w:rsidRPr="0014160C" w:rsidRDefault="005C229B" w:rsidP="00E62E22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</w:t>
            </w:r>
            <w:r w:rsidR="00AD5076" w:rsidRPr="0014160C">
              <w:rPr>
                <w:szCs w:val="24"/>
              </w:rPr>
              <w:t>оответствие</w:t>
            </w:r>
            <w:r w:rsidR="00E62E22" w:rsidRPr="0014160C">
              <w:rPr>
                <w:szCs w:val="24"/>
              </w:rPr>
              <w:t>*</w:t>
            </w:r>
          </w:p>
        </w:tc>
      </w:tr>
      <w:tr w:rsidR="00AD5076" w:rsidRPr="0014160C" w:rsidTr="00EC79EA">
        <w:trPr>
          <w:trHeight w:hRule="exact" w:val="732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Педагоги дополнительного образования, из них:</w:t>
            </w:r>
          </w:p>
        </w:tc>
        <w:tc>
          <w:tcPr>
            <w:tcW w:w="2268" w:type="dxa"/>
            <w:vAlign w:val="center"/>
          </w:tcPr>
          <w:p w:rsidR="00AD5076" w:rsidRPr="0014160C" w:rsidRDefault="00D64F5A" w:rsidP="00222D24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4</w:t>
            </w:r>
            <w:r w:rsidR="00222D24" w:rsidRPr="0014160C"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6CFC" w:rsidRPr="0014160C" w:rsidRDefault="00406CFC" w:rsidP="00406CFC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  <w:p w:rsidR="00AD5076" w:rsidRPr="0014160C" w:rsidRDefault="00AD5076" w:rsidP="00D64F5A">
            <w:pPr>
              <w:tabs>
                <w:tab w:val="num" w:pos="0"/>
              </w:tabs>
              <w:rPr>
                <w:b/>
                <w:szCs w:val="24"/>
              </w:rPr>
            </w:pPr>
          </w:p>
          <w:p w:rsidR="00AD5076" w:rsidRPr="0014160C" w:rsidRDefault="00AD5076" w:rsidP="00406CFC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Штатные </w:t>
            </w:r>
          </w:p>
        </w:tc>
        <w:tc>
          <w:tcPr>
            <w:tcW w:w="2268" w:type="dxa"/>
            <w:vAlign w:val="center"/>
          </w:tcPr>
          <w:p w:rsidR="00AD5076" w:rsidRPr="0014160C" w:rsidRDefault="008F0CB2" w:rsidP="00FA699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406CFC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Совместители, из них:</w:t>
            </w:r>
          </w:p>
        </w:tc>
        <w:tc>
          <w:tcPr>
            <w:tcW w:w="2268" w:type="dxa"/>
            <w:vAlign w:val="center"/>
          </w:tcPr>
          <w:p w:rsidR="00AD5076" w:rsidRPr="0014160C" w:rsidRDefault="008F0CB2" w:rsidP="00222D24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  <w:r w:rsidR="00222D24" w:rsidRPr="0014160C">
              <w:rPr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25344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222D24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406CFC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Внешнее совместительство</w:t>
            </w:r>
          </w:p>
        </w:tc>
        <w:tc>
          <w:tcPr>
            <w:tcW w:w="2268" w:type="dxa"/>
            <w:vAlign w:val="center"/>
          </w:tcPr>
          <w:p w:rsidR="00AD5076" w:rsidRPr="0014160C" w:rsidRDefault="00D64F5A" w:rsidP="00BB09B2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  <w:r w:rsidR="00293103" w:rsidRPr="0014160C">
              <w:rPr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D5076" w:rsidRPr="0014160C" w:rsidRDefault="00D92659" w:rsidP="0097077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D5076" w:rsidRPr="0014160C" w:rsidRDefault="00D92659" w:rsidP="0097077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D5076" w:rsidRPr="0014160C" w:rsidRDefault="00AD5076" w:rsidP="00222D24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Внутреннее совместительство</w:t>
            </w:r>
          </w:p>
        </w:tc>
        <w:tc>
          <w:tcPr>
            <w:tcW w:w="2268" w:type="dxa"/>
            <w:vAlign w:val="center"/>
          </w:tcPr>
          <w:p w:rsidR="00AD5076" w:rsidRPr="0014160C" w:rsidRDefault="00E25344" w:rsidP="00912C47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25344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0B4E0D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D5076" w:rsidRPr="0014160C" w:rsidRDefault="00E25344" w:rsidP="00406CFC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AD5076" w:rsidRPr="0014160C" w:rsidTr="00EC79EA">
        <w:trPr>
          <w:trHeight w:val="300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Административные работники, из них:</w:t>
            </w:r>
          </w:p>
        </w:tc>
        <w:tc>
          <w:tcPr>
            <w:tcW w:w="2268" w:type="dxa"/>
            <w:vAlign w:val="center"/>
          </w:tcPr>
          <w:p w:rsidR="00AD5076" w:rsidRPr="0014160C" w:rsidRDefault="00D64F5A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AD5076" w:rsidRPr="0014160C" w:rsidRDefault="00F34C9D" w:rsidP="00FA699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D92659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4E4C97">
            <w:pPr>
              <w:tabs>
                <w:tab w:val="num" w:pos="0"/>
              </w:tabs>
              <w:rPr>
                <w:b/>
                <w:szCs w:val="24"/>
              </w:rPr>
            </w:pPr>
          </w:p>
        </w:tc>
      </w:tr>
      <w:tr w:rsidR="00AD5076" w:rsidRPr="0014160C" w:rsidTr="00EC79EA">
        <w:trPr>
          <w:trHeight w:hRule="exact" w:val="454"/>
        </w:trPr>
        <w:tc>
          <w:tcPr>
            <w:tcW w:w="3652" w:type="dxa"/>
          </w:tcPr>
          <w:p w:rsidR="00AD5076" w:rsidRPr="0014160C" w:rsidRDefault="00AD5076" w:rsidP="0057284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Зам. </w:t>
            </w:r>
            <w:r w:rsidR="00572846" w:rsidRPr="0014160C">
              <w:rPr>
                <w:szCs w:val="24"/>
              </w:rPr>
              <w:t>д</w:t>
            </w:r>
            <w:r w:rsidRPr="0014160C">
              <w:rPr>
                <w:szCs w:val="24"/>
              </w:rPr>
              <w:t>иректора по УВР</w:t>
            </w:r>
          </w:p>
        </w:tc>
        <w:tc>
          <w:tcPr>
            <w:tcW w:w="2268" w:type="dxa"/>
            <w:vAlign w:val="center"/>
          </w:tcPr>
          <w:p w:rsidR="00AD5076" w:rsidRPr="0014160C" w:rsidRDefault="00F34C9D" w:rsidP="00FA699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406CFC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</w:tr>
      <w:tr w:rsidR="00FA6991" w:rsidRPr="0014160C" w:rsidTr="00095FA2">
        <w:trPr>
          <w:trHeight w:val="330"/>
        </w:trPr>
        <w:tc>
          <w:tcPr>
            <w:tcW w:w="3652" w:type="dxa"/>
          </w:tcPr>
          <w:p w:rsidR="00FA6991" w:rsidRPr="0014160C" w:rsidRDefault="00FA6991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Руководитель структурного подразделения</w:t>
            </w:r>
          </w:p>
        </w:tc>
        <w:tc>
          <w:tcPr>
            <w:tcW w:w="2268" w:type="dxa"/>
            <w:vAlign w:val="center"/>
          </w:tcPr>
          <w:p w:rsidR="00FA6991" w:rsidRPr="0014160C" w:rsidRDefault="004E4C97" w:rsidP="00FA699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A6991" w:rsidRPr="0014160C" w:rsidRDefault="00FA6991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991" w:rsidRPr="0014160C" w:rsidRDefault="00FA6991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991" w:rsidRPr="0014160C" w:rsidRDefault="00FA6991" w:rsidP="00A5685C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</w:tr>
      <w:tr w:rsidR="00AD5076" w:rsidRPr="0014160C" w:rsidTr="00095FA2">
        <w:trPr>
          <w:trHeight w:hRule="exact" w:val="454"/>
        </w:trPr>
        <w:tc>
          <w:tcPr>
            <w:tcW w:w="3652" w:type="dxa"/>
          </w:tcPr>
          <w:p w:rsidR="00AD5076" w:rsidRPr="0014160C" w:rsidRDefault="00073679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2268" w:type="dxa"/>
            <w:vAlign w:val="center"/>
          </w:tcPr>
          <w:p w:rsidR="00AD5076" w:rsidRPr="0014160C" w:rsidRDefault="00F34C9D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D5076" w:rsidRPr="0014160C" w:rsidRDefault="00AD5076" w:rsidP="00406CFC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5076" w:rsidRPr="0014160C" w:rsidRDefault="00AD5076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5076" w:rsidRPr="0014160C" w:rsidRDefault="00AD5076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</w:tr>
      <w:tr w:rsidR="00FA6991" w:rsidRPr="0014160C" w:rsidTr="00095FA2">
        <w:trPr>
          <w:trHeight w:hRule="exact" w:val="454"/>
        </w:trPr>
        <w:tc>
          <w:tcPr>
            <w:tcW w:w="3652" w:type="dxa"/>
          </w:tcPr>
          <w:p w:rsidR="00FA6991" w:rsidRPr="0014160C" w:rsidRDefault="00FA6991" w:rsidP="00AD5076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Педагог-организатор</w:t>
            </w:r>
          </w:p>
        </w:tc>
        <w:tc>
          <w:tcPr>
            <w:tcW w:w="2268" w:type="dxa"/>
            <w:vAlign w:val="center"/>
          </w:tcPr>
          <w:p w:rsidR="00FA6991" w:rsidRPr="0014160C" w:rsidRDefault="00D64F5A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A6991" w:rsidRPr="0014160C" w:rsidRDefault="00FA6991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991" w:rsidRPr="0014160C" w:rsidRDefault="00FA6991" w:rsidP="00EC79EA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991" w:rsidRPr="0014160C" w:rsidRDefault="00FA6991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</w:tr>
      <w:tr w:rsidR="00073679" w:rsidRPr="0014160C" w:rsidTr="00912C47">
        <w:trPr>
          <w:trHeight w:hRule="exact" w:val="454"/>
        </w:trPr>
        <w:tc>
          <w:tcPr>
            <w:tcW w:w="3652" w:type="dxa"/>
          </w:tcPr>
          <w:p w:rsidR="00073679" w:rsidRPr="0014160C" w:rsidRDefault="00073679" w:rsidP="00073679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073679" w:rsidRPr="0014160C" w:rsidRDefault="00F34C9D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73679" w:rsidRPr="0014160C" w:rsidRDefault="00073679" w:rsidP="00FB40BE">
            <w:pPr>
              <w:tabs>
                <w:tab w:val="num" w:pos="0"/>
              </w:tabs>
              <w:ind w:firstLine="567"/>
              <w:rPr>
                <w:szCs w:val="24"/>
              </w:rPr>
            </w:pPr>
          </w:p>
        </w:tc>
        <w:tc>
          <w:tcPr>
            <w:tcW w:w="1275" w:type="dxa"/>
          </w:tcPr>
          <w:p w:rsidR="00073679" w:rsidRPr="0014160C" w:rsidRDefault="00912C47" w:rsidP="00912C47">
            <w:pPr>
              <w:tabs>
                <w:tab w:val="num" w:pos="0"/>
              </w:tabs>
              <w:ind w:firstLine="567"/>
              <w:rPr>
                <w:szCs w:val="24"/>
              </w:rPr>
            </w:pPr>
            <w:r w:rsidRPr="0014160C">
              <w:rPr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3679" w:rsidRPr="0014160C" w:rsidRDefault="00073679" w:rsidP="00406CFC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</w:p>
        </w:tc>
      </w:tr>
      <w:tr w:rsidR="00073679" w:rsidRPr="0014160C" w:rsidTr="00095FA2">
        <w:trPr>
          <w:trHeight w:hRule="exact" w:val="454"/>
        </w:trPr>
        <w:tc>
          <w:tcPr>
            <w:tcW w:w="3652" w:type="dxa"/>
          </w:tcPr>
          <w:p w:rsidR="00073679" w:rsidRPr="0014160C" w:rsidRDefault="00073679" w:rsidP="00073679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Концертмейстер</w:t>
            </w:r>
          </w:p>
        </w:tc>
        <w:tc>
          <w:tcPr>
            <w:tcW w:w="2268" w:type="dxa"/>
            <w:vAlign w:val="center"/>
          </w:tcPr>
          <w:p w:rsidR="00073679" w:rsidRPr="0014160C" w:rsidRDefault="00F34C9D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073679" w:rsidRPr="0014160C" w:rsidRDefault="00073679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3679" w:rsidRPr="0014160C" w:rsidRDefault="00073679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3679" w:rsidRPr="0014160C" w:rsidRDefault="00073679" w:rsidP="00551D95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</w:tc>
      </w:tr>
      <w:tr w:rsidR="00AD5076" w:rsidRPr="0014160C" w:rsidTr="00095FA2">
        <w:trPr>
          <w:trHeight w:val="253"/>
        </w:trPr>
        <w:tc>
          <w:tcPr>
            <w:tcW w:w="3652" w:type="dxa"/>
          </w:tcPr>
          <w:p w:rsidR="00AD5076" w:rsidRPr="0014160C" w:rsidRDefault="00AD5076" w:rsidP="00AD5076">
            <w:pPr>
              <w:tabs>
                <w:tab w:val="num" w:pos="0"/>
              </w:tabs>
              <w:ind w:firstLine="34"/>
              <w:jc w:val="both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D5076" w:rsidRPr="0014160C" w:rsidRDefault="00C454A8" w:rsidP="00FA6991">
            <w:pPr>
              <w:tabs>
                <w:tab w:val="num" w:pos="0"/>
              </w:tabs>
              <w:ind w:firstLine="567"/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AD5076" w:rsidRPr="0014160C" w:rsidRDefault="00D92659" w:rsidP="00406CFC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D5076" w:rsidRPr="0014160C" w:rsidRDefault="00D92659" w:rsidP="00C454A8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D5076" w:rsidRPr="0014160C" w:rsidRDefault="000B514F" w:rsidP="00406CFC">
            <w:pPr>
              <w:tabs>
                <w:tab w:val="num" w:pos="0"/>
              </w:tabs>
              <w:ind w:firstLine="567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1</w:t>
            </w:r>
          </w:p>
        </w:tc>
      </w:tr>
    </w:tbl>
    <w:p w:rsidR="000F02C0" w:rsidRPr="0014160C" w:rsidRDefault="000F02C0" w:rsidP="000F02C0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4160C">
        <w:rPr>
          <w:sz w:val="26"/>
          <w:szCs w:val="26"/>
        </w:rPr>
        <w:t>*вторую квалификационную категорию отразить в столбце «соответствие» с пометкой</w:t>
      </w:r>
    </w:p>
    <w:p w:rsidR="00912C47" w:rsidRPr="0014160C" w:rsidRDefault="00912C47" w:rsidP="000F02C0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0F02C0" w:rsidRPr="0014160C" w:rsidRDefault="000F02C0" w:rsidP="00C019F0">
      <w:pPr>
        <w:ind w:left="568"/>
        <w:jc w:val="both"/>
        <w:rPr>
          <w:szCs w:val="24"/>
          <w:u w:val="single"/>
        </w:rPr>
      </w:pPr>
    </w:p>
    <w:p w:rsidR="00D269A9" w:rsidRPr="0014160C" w:rsidRDefault="00C019F0" w:rsidP="00B80659">
      <w:pPr>
        <w:ind w:left="360"/>
        <w:jc w:val="both"/>
        <w:rPr>
          <w:b/>
          <w:szCs w:val="24"/>
        </w:rPr>
      </w:pPr>
      <w:r w:rsidRPr="0014160C">
        <w:rPr>
          <w:szCs w:val="24"/>
          <w:u w:val="single"/>
        </w:rPr>
        <w:t xml:space="preserve">- </w:t>
      </w:r>
      <w:r w:rsidR="004F0B3E" w:rsidRPr="0014160C">
        <w:rPr>
          <w:szCs w:val="24"/>
          <w:u w:val="single"/>
        </w:rPr>
        <w:t>Работники учреждения</w:t>
      </w:r>
      <w:r w:rsidR="00A12D49" w:rsidRPr="0014160C">
        <w:rPr>
          <w:szCs w:val="24"/>
          <w:u w:val="single"/>
        </w:rPr>
        <w:t>, получившие почетные звания, знаки, государст</w:t>
      </w:r>
      <w:r w:rsidR="00911F04" w:rsidRPr="0014160C">
        <w:rPr>
          <w:szCs w:val="24"/>
          <w:u w:val="single"/>
        </w:rPr>
        <w:t>венные награды за отчетный период</w:t>
      </w:r>
      <w:r w:rsidR="00AD5076" w:rsidRPr="0014160C">
        <w:rPr>
          <w:szCs w:val="24"/>
          <w:u w:val="single"/>
        </w:rPr>
        <w:t xml:space="preserve"> (указать ФИО полностью)</w:t>
      </w:r>
      <w:r w:rsidR="00621F45" w:rsidRPr="0014160C">
        <w:rPr>
          <w:szCs w:val="24"/>
          <w:u w:val="single"/>
        </w:rPr>
        <w:t xml:space="preserve">: </w:t>
      </w:r>
      <w:r w:rsidR="00FA6991" w:rsidRPr="0014160C">
        <w:rPr>
          <w:szCs w:val="24"/>
          <w:u w:val="single"/>
        </w:rPr>
        <w:t>-</w:t>
      </w:r>
      <w:r w:rsidR="004C5822" w:rsidRPr="0014160C">
        <w:rPr>
          <w:szCs w:val="24"/>
        </w:rPr>
        <w:t xml:space="preserve"> </w:t>
      </w:r>
      <w:r w:rsidR="00A94541" w:rsidRPr="0014160C">
        <w:rPr>
          <w:szCs w:val="24"/>
        </w:rPr>
        <w:t xml:space="preserve">  </w:t>
      </w:r>
      <w:r w:rsidR="00A94541" w:rsidRPr="0014160C">
        <w:rPr>
          <w:b/>
          <w:szCs w:val="24"/>
        </w:rPr>
        <w:t xml:space="preserve"> нет</w:t>
      </w:r>
      <w:r w:rsidRPr="0014160C">
        <w:rPr>
          <w:b/>
          <w:szCs w:val="24"/>
        </w:rPr>
        <w:t>.</w:t>
      </w:r>
    </w:p>
    <w:p w:rsidR="00C019F0" w:rsidRPr="0014160C" w:rsidRDefault="00C019F0" w:rsidP="00C019F0">
      <w:pPr>
        <w:ind w:left="568"/>
        <w:jc w:val="both"/>
        <w:rPr>
          <w:szCs w:val="24"/>
          <w:u w:val="single"/>
        </w:rPr>
      </w:pPr>
    </w:p>
    <w:p w:rsidR="00005D5E" w:rsidRPr="0014160C" w:rsidRDefault="00A94541" w:rsidP="00A94541">
      <w:pPr>
        <w:ind w:left="568"/>
        <w:jc w:val="both"/>
        <w:rPr>
          <w:szCs w:val="24"/>
          <w:u w:val="single"/>
        </w:rPr>
      </w:pPr>
      <w:r w:rsidRPr="0014160C">
        <w:rPr>
          <w:szCs w:val="24"/>
        </w:rPr>
        <w:t>7.</w:t>
      </w:r>
      <w:r w:rsidR="00A22A2F" w:rsidRPr="0014160C">
        <w:rPr>
          <w:szCs w:val="24"/>
        </w:rPr>
        <w:t xml:space="preserve"> </w:t>
      </w:r>
      <w:r w:rsidR="00A12D49" w:rsidRPr="0014160C">
        <w:rPr>
          <w:szCs w:val="24"/>
          <w:u w:val="single"/>
        </w:rPr>
        <w:t xml:space="preserve">Повышение квалификации </w:t>
      </w:r>
      <w:r w:rsidR="0056100D" w:rsidRPr="0014160C">
        <w:rPr>
          <w:szCs w:val="24"/>
          <w:u w:val="single"/>
        </w:rPr>
        <w:t>педагогических и административных  работников за отчетный период</w:t>
      </w:r>
      <w:r w:rsidR="00A12D49" w:rsidRPr="0014160C">
        <w:rPr>
          <w:szCs w:val="24"/>
          <w:u w:val="single"/>
        </w:rPr>
        <w:t>:</w:t>
      </w:r>
    </w:p>
    <w:p w:rsidR="00D269A9" w:rsidRPr="0014160C" w:rsidRDefault="00D269A9" w:rsidP="00D269A9">
      <w:pPr>
        <w:ind w:left="567"/>
        <w:jc w:val="both"/>
        <w:rPr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8"/>
        <w:gridCol w:w="1842"/>
        <w:gridCol w:w="3969"/>
        <w:gridCol w:w="1560"/>
      </w:tblGrid>
      <w:tr w:rsidR="0056100D" w:rsidRPr="0014160C" w:rsidTr="00DD4A02">
        <w:tc>
          <w:tcPr>
            <w:tcW w:w="2269" w:type="dxa"/>
            <w:vAlign w:val="center"/>
          </w:tcPr>
          <w:p w:rsidR="0056100D" w:rsidRPr="0014160C" w:rsidRDefault="0056100D" w:rsidP="005C229B">
            <w:pPr>
              <w:tabs>
                <w:tab w:val="num" w:pos="0"/>
              </w:tabs>
              <w:ind w:firstLine="142"/>
              <w:jc w:val="center"/>
              <w:rPr>
                <w:sz w:val="20"/>
              </w:rPr>
            </w:pPr>
            <w:r w:rsidRPr="0014160C">
              <w:rPr>
                <w:sz w:val="20"/>
              </w:rPr>
              <w:t>ФИО (полностью)</w:t>
            </w:r>
          </w:p>
        </w:tc>
        <w:tc>
          <w:tcPr>
            <w:tcW w:w="1418" w:type="dxa"/>
            <w:vAlign w:val="center"/>
          </w:tcPr>
          <w:p w:rsidR="0056100D" w:rsidRPr="0014160C" w:rsidRDefault="0056100D" w:rsidP="0056100D">
            <w:pPr>
              <w:tabs>
                <w:tab w:val="num" w:pos="0"/>
              </w:tabs>
              <w:jc w:val="center"/>
              <w:rPr>
                <w:sz w:val="20"/>
              </w:rPr>
            </w:pPr>
            <w:r w:rsidRPr="0014160C">
              <w:rPr>
                <w:sz w:val="20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56100D" w:rsidRPr="0014160C" w:rsidRDefault="0056100D" w:rsidP="0056100D">
            <w:pPr>
              <w:tabs>
                <w:tab w:val="num" w:pos="0"/>
              </w:tabs>
              <w:ind w:hanging="108"/>
              <w:jc w:val="center"/>
              <w:rPr>
                <w:sz w:val="20"/>
              </w:rPr>
            </w:pPr>
            <w:r w:rsidRPr="0014160C">
              <w:rPr>
                <w:sz w:val="20"/>
              </w:rPr>
              <w:t>Учебное заведение</w:t>
            </w:r>
          </w:p>
        </w:tc>
        <w:tc>
          <w:tcPr>
            <w:tcW w:w="3969" w:type="dxa"/>
            <w:vAlign w:val="center"/>
          </w:tcPr>
          <w:p w:rsidR="0056100D" w:rsidRPr="0014160C" w:rsidRDefault="0056100D" w:rsidP="0056100D">
            <w:pPr>
              <w:tabs>
                <w:tab w:val="num" w:pos="0"/>
              </w:tabs>
              <w:ind w:firstLine="34"/>
              <w:jc w:val="center"/>
              <w:rPr>
                <w:sz w:val="20"/>
              </w:rPr>
            </w:pPr>
            <w:r w:rsidRPr="0014160C">
              <w:rPr>
                <w:sz w:val="20"/>
              </w:rPr>
              <w:t>Форма обучения</w:t>
            </w:r>
          </w:p>
        </w:tc>
        <w:tc>
          <w:tcPr>
            <w:tcW w:w="1560" w:type="dxa"/>
            <w:vAlign w:val="center"/>
          </w:tcPr>
          <w:p w:rsidR="0056100D" w:rsidRPr="0014160C" w:rsidRDefault="0056100D" w:rsidP="0056100D">
            <w:pPr>
              <w:tabs>
                <w:tab w:val="num" w:pos="0"/>
              </w:tabs>
              <w:ind w:firstLine="34"/>
              <w:jc w:val="center"/>
              <w:rPr>
                <w:sz w:val="20"/>
              </w:rPr>
            </w:pPr>
            <w:r w:rsidRPr="0014160C">
              <w:rPr>
                <w:sz w:val="20"/>
              </w:rPr>
              <w:t>Сроки обучения</w:t>
            </w:r>
          </w:p>
        </w:tc>
      </w:tr>
      <w:tr w:rsidR="0082551F" w:rsidRPr="0014160C" w:rsidTr="00DD4A02">
        <w:tc>
          <w:tcPr>
            <w:tcW w:w="2269" w:type="dxa"/>
            <w:vAlign w:val="center"/>
          </w:tcPr>
          <w:p w:rsidR="0082551F" w:rsidRPr="0014160C" w:rsidRDefault="0082551F" w:rsidP="00475C8C">
            <w:pPr>
              <w:tabs>
                <w:tab w:val="num" w:pos="0"/>
              </w:tabs>
            </w:pPr>
            <w:r w:rsidRPr="0014160C">
              <w:t>Федорова Елена Владимировна</w:t>
            </w:r>
          </w:p>
        </w:tc>
        <w:tc>
          <w:tcPr>
            <w:tcW w:w="1418" w:type="dxa"/>
            <w:vAlign w:val="center"/>
          </w:tcPr>
          <w:p w:rsidR="0082551F" w:rsidRPr="0014160C" w:rsidRDefault="0082551F" w:rsidP="0056100D">
            <w:pPr>
              <w:tabs>
                <w:tab w:val="num" w:pos="0"/>
              </w:tabs>
              <w:jc w:val="center"/>
            </w:pPr>
            <w:r w:rsidRPr="0014160C">
              <w:t>Педагог-психолог</w:t>
            </w:r>
          </w:p>
        </w:tc>
        <w:tc>
          <w:tcPr>
            <w:tcW w:w="1842" w:type="dxa"/>
            <w:vAlign w:val="center"/>
          </w:tcPr>
          <w:p w:rsidR="0082551F" w:rsidRPr="0014160C" w:rsidRDefault="0082551F" w:rsidP="0056100D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КГБУ ДПО "Алтайский краевой институт повышения квалификации работников </w:t>
            </w:r>
            <w:r w:rsidRPr="0014160C">
              <w:rPr>
                <w:szCs w:val="24"/>
              </w:rPr>
              <w:lastRenderedPageBreak/>
              <w:t xml:space="preserve">образования", </w:t>
            </w:r>
          </w:p>
          <w:p w:rsidR="0082551F" w:rsidRPr="0014160C" w:rsidRDefault="0082551F" w:rsidP="0056100D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г. Барнаул, дистанционно</w:t>
            </w:r>
          </w:p>
        </w:tc>
        <w:tc>
          <w:tcPr>
            <w:tcW w:w="3969" w:type="dxa"/>
            <w:vAlign w:val="center"/>
          </w:tcPr>
          <w:p w:rsidR="0082551F" w:rsidRPr="0014160C" w:rsidRDefault="0082551F" w:rsidP="0082551F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 xml:space="preserve">КПК «Подготовка педагога для </w:t>
            </w:r>
            <w:proofErr w:type="spellStart"/>
            <w:r w:rsidRPr="0014160C">
              <w:rPr>
                <w:szCs w:val="24"/>
              </w:rPr>
              <w:t>тьюторского</w:t>
            </w:r>
            <w:proofErr w:type="spellEnd"/>
            <w:r w:rsidRPr="0014160C">
              <w:rPr>
                <w:szCs w:val="24"/>
              </w:rPr>
              <w:t xml:space="preserve"> сопровождения ребёнка с </w:t>
            </w:r>
            <w:r w:rsidR="00DD4A02" w:rsidRPr="0014160C">
              <w:rPr>
                <w:szCs w:val="24"/>
              </w:rPr>
              <w:t>расстройствами</w:t>
            </w:r>
            <w:r w:rsidRPr="0014160C">
              <w:rPr>
                <w:szCs w:val="24"/>
              </w:rPr>
              <w:t xml:space="preserve"> аутистического спектра», 72 часа</w:t>
            </w:r>
          </w:p>
        </w:tc>
        <w:tc>
          <w:tcPr>
            <w:tcW w:w="1560" w:type="dxa"/>
            <w:vAlign w:val="center"/>
          </w:tcPr>
          <w:p w:rsidR="0082551F" w:rsidRPr="0014160C" w:rsidRDefault="0082551F" w:rsidP="0082551F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14.08.2017 -  15.09.2017</w:t>
            </w:r>
          </w:p>
        </w:tc>
      </w:tr>
      <w:tr w:rsidR="000C170C" w:rsidRPr="0014160C" w:rsidTr="00DD4A02">
        <w:tc>
          <w:tcPr>
            <w:tcW w:w="2269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0C170C" w:rsidRPr="0014160C" w:rsidRDefault="000C170C" w:rsidP="0056100D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МОУ ДПО «ГЦРО»  </w:t>
            </w:r>
          </w:p>
        </w:tc>
        <w:tc>
          <w:tcPr>
            <w:tcW w:w="3969" w:type="dxa"/>
            <w:vAlign w:val="center"/>
          </w:tcPr>
          <w:p w:rsidR="000C170C" w:rsidRPr="0014160C" w:rsidRDefault="000C170C" w:rsidP="000C170C">
            <w:pPr>
              <w:tabs>
                <w:tab w:val="left" w:pos="851"/>
              </w:tabs>
              <w:suppressAutoHyphens/>
              <w:contextualSpacing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КПК: «Песочная терапия. Современные методы работы с детьми и взрослыми» - 72 часа; </w:t>
            </w:r>
          </w:p>
        </w:tc>
        <w:tc>
          <w:tcPr>
            <w:tcW w:w="1560" w:type="dxa"/>
            <w:vAlign w:val="center"/>
          </w:tcPr>
          <w:p w:rsidR="000C170C" w:rsidRPr="0014160C" w:rsidRDefault="000C170C" w:rsidP="0056100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Сентябрь </w:t>
            </w:r>
            <w:proofErr w:type="gramStart"/>
            <w:r w:rsidRPr="0014160C">
              <w:rPr>
                <w:szCs w:val="24"/>
              </w:rPr>
              <w:t>–м</w:t>
            </w:r>
            <w:proofErr w:type="gramEnd"/>
            <w:r w:rsidRPr="0014160C">
              <w:rPr>
                <w:szCs w:val="24"/>
              </w:rPr>
              <w:t>ай 2017</w:t>
            </w:r>
          </w:p>
        </w:tc>
      </w:tr>
      <w:tr w:rsidR="0042303D" w:rsidRPr="0014160C" w:rsidTr="00DD4A02">
        <w:tc>
          <w:tcPr>
            <w:tcW w:w="2269" w:type="dxa"/>
            <w:vAlign w:val="center"/>
          </w:tcPr>
          <w:p w:rsidR="0042303D" w:rsidRPr="0014160C" w:rsidRDefault="0042303D" w:rsidP="005B341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42303D" w:rsidRPr="0014160C" w:rsidRDefault="0042303D" w:rsidP="0056100D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42303D" w:rsidRPr="0014160C" w:rsidRDefault="008817B2" w:rsidP="00734149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ДПО ГЦРО</w:t>
            </w:r>
          </w:p>
        </w:tc>
        <w:tc>
          <w:tcPr>
            <w:tcW w:w="3969" w:type="dxa"/>
            <w:vAlign w:val="center"/>
          </w:tcPr>
          <w:p w:rsidR="0042303D" w:rsidRPr="0014160C" w:rsidRDefault="0042303D" w:rsidP="008817B2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 «</w:t>
            </w:r>
            <w:r w:rsidR="008817B2" w:rsidRPr="0014160C">
              <w:rPr>
                <w:szCs w:val="24"/>
              </w:rPr>
              <w:t>Направления деятельности педагогов дополнительного образования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2303D" w:rsidRPr="0014160C" w:rsidRDefault="008817B2" w:rsidP="008817B2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25</w:t>
            </w:r>
            <w:r w:rsidR="0042303D" w:rsidRPr="0014160C">
              <w:rPr>
                <w:szCs w:val="24"/>
              </w:rPr>
              <w:t>.</w:t>
            </w:r>
            <w:r w:rsidRPr="0014160C">
              <w:rPr>
                <w:szCs w:val="24"/>
              </w:rPr>
              <w:t xml:space="preserve"> </w:t>
            </w:r>
            <w:r w:rsidR="0042303D" w:rsidRPr="0014160C">
              <w:rPr>
                <w:szCs w:val="24"/>
              </w:rPr>
              <w:t>0</w:t>
            </w:r>
            <w:r w:rsidRPr="0014160C">
              <w:rPr>
                <w:szCs w:val="24"/>
              </w:rPr>
              <w:t>8</w:t>
            </w:r>
            <w:r w:rsidR="0042303D" w:rsidRPr="0014160C">
              <w:rPr>
                <w:szCs w:val="24"/>
              </w:rPr>
              <w:t>.201</w:t>
            </w:r>
            <w:r w:rsidRPr="0014160C">
              <w:rPr>
                <w:szCs w:val="24"/>
              </w:rPr>
              <w:t>7</w:t>
            </w:r>
          </w:p>
        </w:tc>
      </w:tr>
      <w:tr w:rsidR="0042303D" w:rsidRPr="0014160C" w:rsidTr="00DD4A02">
        <w:trPr>
          <w:trHeight w:val="898"/>
        </w:trPr>
        <w:tc>
          <w:tcPr>
            <w:tcW w:w="2269" w:type="dxa"/>
            <w:vAlign w:val="center"/>
          </w:tcPr>
          <w:p w:rsidR="0042303D" w:rsidRPr="0014160C" w:rsidRDefault="0042303D" w:rsidP="006058BC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42303D" w:rsidRPr="0014160C" w:rsidRDefault="0042303D" w:rsidP="002F08D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42303D" w:rsidRPr="0014160C" w:rsidRDefault="00C015BB" w:rsidP="005B341F">
            <w:pPr>
              <w:jc w:val="center"/>
            </w:pPr>
            <w:r w:rsidRPr="0014160C">
              <w:rPr>
                <w:szCs w:val="24"/>
              </w:rPr>
              <w:t>МОУ ДПО ГЦРО</w:t>
            </w:r>
          </w:p>
        </w:tc>
        <w:tc>
          <w:tcPr>
            <w:tcW w:w="3969" w:type="dxa"/>
          </w:tcPr>
          <w:p w:rsidR="0042303D" w:rsidRPr="0014160C" w:rsidRDefault="0042303D" w:rsidP="00C015BB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Семинар: «</w:t>
            </w:r>
            <w:r w:rsidR="00C015BB" w:rsidRPr="0014160C">
              <w:rPr>
                <w:szCs w:val="24"/>
              </w:rPr>
              <w:t>Процессы дифференциации и интеграции внутри сов</w:t>
            </w:r>
            <w:r w:rsidR="0013068A" w:rsidRPr="0014160C">
              <w:rPr>
                <w:szCs w:val="24"/>
              </w:rPr>
              <w:t>местной</w:t>
            </w:r>
            <w:r w:rsidR="005E541A" w:rsidRPr="0014160C">
              <w:rPr>
                <w:szCs w:val="24"/>
              </w:rPr>
              <w:t xml:space="preserve"> деятельности. Формирование организационного пространства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2303D" w:rsidRPr="0014160C" w:rsidRDefault="0042303D" w:rsidP="005E541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E541A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.</w:t>
            </w:r>
            <w:r w:rsidR="005E541A" w:rsidRPr="0014160C">
              <w:rPr>
                <w:szCs w:val="24"/>
              </w:rPr>
              <w:t>09</w:t>
            </w:r>
            <w:r w:rsidRPr="0014160C">
              <w:rPr>
                <w:szCs w:val="24"/>
              </w:rPr>
              <w:t>.201</w:t>
            </w:r>
            <w:r w:rsidR="005E541A" w:rsidRPr="0014160C">
              <w:rPr>
                <w:szCs w:val="24"/>
              </w:rPr>
              <w:t>7</w:t>
            </w:r>
          </w:p>
        </w:tc>
      </w:tr>
      <w:tr w:rsidR="00A94BB7" w:rsidRPr="0014160C" w:rsidTr="00DD4A02">
        <w:trPr>
          <w:trHeight w:val="898"/>
        </w:trPr>
        <w:tc>
          <w:tcPr>
            <w:tcW w:w="2269" w:type="dxa"/>
            <w:vAlign w:val="center"/>
          </w:tcPr>
          <w:p w:rsidR="00A94BB7" w:rsidRPr="0014160C" w:rsidRDefault="00A94BB7" w:rsidP="00A94BB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Горшков Николай Алексеевич</w:t>
            </w:r>
          </w:p>
        </w:tc>
        <w:tc>
          <w:tcPr>
            <w:tcW w:w="1418" w:type="dxa"/>
            <w:vAlign w:val="center"/>
          </w:tcPr>
          <w:p w:rsidR="00A94BB7" w:rsidRPr="0014160C" w:rsidRDefault="00A94BB7" w:rsidP="002F08D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 дополнительного образования</w:t>
            </w:r>
          </w:p>
        </w:tc>
        <w:tc>
          <w:tcPr>
            <w:tcW w:w="1842" w:type="dxa"/>
            <w:vAlign w:val="center"/>
          </w:tcPr>
          <w:p w:rsidR="00A94BB7" w:rsidRPr="0014160C" w:rsidRDefault="00043EDD" w:rsidP="005B341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УК «Профессионал»</w:t>
            </w:r>
          </w:p>
        </w:tc>
        <w:tc>
          <w:tcPr>
            <w:tcW w:w="3969" w:type="dxa"/>
          </w:tcPr>
          <w:p w:rsidR="00A94BB7" w:rsidRPr="0014160C" w:rsidRDefault="00043EDD" w:rsidP="00C015BB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Электробезопасность, 4 группа</w:t>
            </w:r>
          </w:p>
        </w:tc>
        <w:tc>
          <w:tcPr>
            <w:tcW w:w="1560" w:type="dxa"/>
            <w:vAlign w:val="center"/>
          </w:tcPr>
          <w:p w:rsidR="00A94BB7" w:rsidRPr="0014160C" w:rsidRDefault="00043EDD" w:rsidP="005E541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18-22.09.2017 г</w:t>
            </w:r>
          </w:p>
        </w:tc>
      </w:tr>
      <w:tr w:rsidR="0054492F" w:rsidRPr="0014160C" w:rsidTr="00DD4A02">
        <w:trPr>
          <w:trHeight w:val="898"/>
        </w:trPr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5B341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КОЦ «Лад»</w:t>
            </w:r>
          </w:p>
        </w:tc>
        <w:tc>
          <w:tcPr>
            <w:tcW w:w="3969" w:type="dxa"/>
          </w:tcPr>
          <w:p w:rsidR="0054492F" w:rsidRPr="0014160C" w:rsidRDefault="0054492F" w:rsidP="0054492F">
            <w:pPr>
              <w:rPr>
                <w:szCs w:val="24"/>
              </w:rPr>
            </w:pPr>
            <w:r w:rsidRPr="0014160C">
              <w:rPr>
                <w:szCs w:val="24"/>
              </w:rPr>
              <w:t>Интерактивная лекция «Ранняя профилактика нарушений развития ребенка»</w:t>
            </w:r>
          </w:p>
          <w:p w:rsidR="0054492F" w:rsidRPr="0014160C" w:rsidRDefault="0054492F" w:rsidP="00C015BB">
            <w:pPr>
              <w:tabs>
                <w:tab w:val="num" w:pos="0"/>
              </w:tabs>
              <w:ind w:firstLine="34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492F" w:rsidRPr="0014160C" w:rsidRDefault="0054492F" w:rsidP="005E541A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10.10.2017 г</w:t>
            </w:r>
          </w:p>
        </w:tc>
      </w:tr>
      <w:tr w:rsidR="00D733E6" w:rsidRPr="0014160C" w:rsidTr="00DD4A02">
        <w:tc>
          <w:tcPr>
            <w:tcW w:w="2269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D733E6" w:rsidRPr="0014160C" w:rsidRDefault="00D733E6" w:rsidP="00332165">
            <w:pPr>
              <w:jc w:val="center"/>
            </w:pPr>
            <w:r w:rsidRPr="0014160C">
              <w:rPr>
                <w:szCs w:val="24"/>
              </w:rPr>
              <w:t>ГАУ ДПО ЯО ИРО</w:t>
            </w:r>
          </w:p>
        </w:tc>
        <w:tc>
          <w:tcPr>
            <w:tcW w:w="3969" w:type="dxa"/>
            <w:vAlign w:val="center"/>
          </w:tcPr>
          <w:p w:rsidR="00D733E6" w:rsidRPr="0014160C" w:rsidRDefault="00D733E6" w:rsidP="005B341F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Семинар: «Особенности оценивания профессиональной деятельности педагогических работников при их аттестации»</w:t>
            </w:r>
          </w:p>
        </w:tc>
        <w:tc>
          <w:tcPr>
            <w:tcW w:w="1560" w:type="dxa"/>
            <w:vAlign w:val="center"/>
          </w:tcPr>
          <w:p w:rsidR="00D733E6" w:rsidRPr="0014160C" w:rsidRDefault="00D733E6" w:rsidP="00C476E2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11.10.2017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 ГЦ ППМС</w:t>
            </w:r>
          </w:p>
        </w:tc>
        <w:tc>
          <w:tcPr>
            <w:tcW w:w="3969" w:type="dxa"/>
            <w:vAlign w:val="center"/>
          </w:tcPr>
          <w:p w:rsidR="0054492F" w:rsidRPr="0014160C" w:rsidRDefault="0054492F" w:rsidP="0054492F">
            <w:pPr>
              <w:rPr>
                <w:szCs w:val="24"/>
              </w:rPr>
            </w:pPr>
            <w:r w:rsidRPr="0014160C">
              <w:rPr>
                <w:szCs w:val="24"/>
              </w:rPr>
              <w:t>Семинар-практикум «Основные диагностические маркеры рискового поведения подростков. Что должны знать родители»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C476E2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11.10.2017 г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ДПО ГЦРО</w:t>
            </w:r>
          </w:p>
        </w:tc>
        <w:tc>
          <w:tcPr>
            <w:tcW w:w="3969" w:type="dxa"/>
            <w:vAlign w:val="center"/>
          </w:tcPr>
          <w:p w:rsidR="0054492F" w:rsidRPr="0014160C" w:rsidRDefault="0054492F" w:rsidP="0054492F">
            <w:pPr>
              <w:spacing w:after="200"/>
              <w:ind w:right="-143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 xml:space="preserve">Городская научно-практическая психологическая конференция «Роль профилактической работы социально-психологической службы в предупреждении рисков развития ребенка» 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C476E2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10.10 -12.10.2017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ЯГПУ им. Ушинского</w:t>
            </w:r>
          </w:p>
        </w:tc>
        <w:tc>
          <w:tcPr>
            <w:tcW w:w="3969" w:type="dxa"/>
            <w:vAlign w:val="center"/>
          </w:tcPr>
          <w:p w:rsidR="0054492F" w:rsidRPr="0014160C" w:rsidRDefault="0054492F" w:rsidP="0054492F">
            <w:pPr>
              <w:spacing w:after="200"/>
              <w:ind w:right="-143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 xml:space="preserve">Семинар-практикум «Эффективный стиль педагогического общения» 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C476E2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12.10.2017 г</w:t>
            </w:r>
          </w:p>
        </w:tc>
      </w:tr>
      <w:tr w:rsidR="00D733E6" w:rsidRPr="0014160C" w:rsidTr="00DD4A02">
        <w:tc>
          <w:tcPr>
            <w:tcW w:w="2269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D733E6" w:rsidRPr="0014160C" w:rsidRDefault="00D733E6" w:rsidP="0043726B">
            <w:pPr>
              <w:jc w:val="center"/>
            </w:pPr>
            <w:r w:rsidRPr="0014160C">
              <w:rPr>
                <w:szCs w:val="24"/>
              </w:rPr>
              <w:t xml:space="preserve">МОУ </w:t>
            </w:r>
            <w:r w:rsidR="0043726B" w:rsidRPr="0014160C">
              <w:rPr>
                <w:szCs w:val="24"/>
              </w:rPr>
              <w:t>ДО ЦДТ</w:t>
            </w:r>
            <w:r w:rsidRPr="0014160C">
              <w:rPr>
                <w:szCs w:val="24"/>
              </w:rPr>
              <w:t xml:space="preserve"> «Восхождение»</w:t>
            </w:r>
          </w:p>
        </w:tc>
        <w:tc>
          <w:tcPr>
            <w:tcW w:w="3969" w:type="dxa"/>
          </w:tcPr>
          <w:p w:rsidR="00D733E6" w:rsidRPr="0014160C" w:rsidRDefault="00D733E6" w:rsidP="00DD4A02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 xml:space="preserve">Семинар: «Разработка положения о городском МО методистов дополнительного образования. </w:t>
            </w:r>
            <w:proofErr w:type="spellStart"/>
            <w:r w:rsidRPr="0014160C">
              <w:rPr>
                <w:szCs w:val="24"/>
              </w:rPr>
              <w:t>Простраивание</w:t>
            </w:r>
            <w:proofErr w:type="spellEnd"/>
            <w:r w:rsidRPr="0014160C">
              <w:rPr>
                <w:szCs w:val="24"/>
              </w:rPr>
              <w:t xml:space="preserve"> годового плана работы»</w:t>
            </w:r>
          </w:p>
        </w:tc>
        <w:tc>
          <w:tcPr>
            <w:tcW w:w="1560" w:type="dxa"/>
            <w:vAlign w:val="center"/>
          </w:tcPr>
          <w:p w:rsidR="00D733E6" w:rsidRPr="0014160C" w:rsidRDefault="00D733E6" w:rsidP="00D733E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13.10.2017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43726B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ДО «МУЦ Кировского и Ленинского районов»</w:t>
            </w:r>
          </w:p>
        </w:tc>
        <w:tc>
          <w:tcPr>
            <w:tcW w:w="3969" w:type="dxa"/>
          </w:tcPr>
          <w:p w:rsidR="0054492F" w:rsidRPr="0014160C" w:rsidRDefault="0054492F" w:rsidP="0054492F">
            <w:pPr>
              <w:spacing w:after="200" w:line="276" w:lineRule="auto"/>
              <w:contextualSpacing/>
              <w:rPr>
                <w:szCs w:val="24"/>
              </w:rPr>
            </w:pPr>
            <w:proofErr w:type="gramStart"/>
            <w:r w:rsidRPr="0014160C">
              <w:rPr>
                <w:szCs w:val="24"/>
              </w:rPr>
              <w:t xml:space="preserve">Семинар-практикум «Сопровождение профессионального самоопределения обучающихся в условиях дополнительного образования»  </w:t>
            </w:r>
            <w:proofErr w:type="gramEnd"/>
          </w:p>
        </w:tc>
        <w:tc>
          <w:tcPr>
            <w:tcW w:w="1560" w:type="dxa"/>
            <w:vAlign w:val="center"/>
          </w:tcPr>
          <w:p w:rsidR="0054492F" w:rsidRPr="0014160C" w:rsidRDefault="0054492F" w:rsidP="00D733E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18.10.2017 г</w:t>
            </w:r>
          </w:p>
        </w:tc>
      </w:tr>
      <w:tr w:rsidR="00D733E6" w:rsidRPr="0014160C" w:rsidTr="00DD4A02">
        <w:tc>
          <w:tcPr>
            <w:tcW w:w="2269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Александрова </w:t>
            </w:r>
            <w:r w:rsidRPr="0014160C">
              <w:rPr>
                <w:szCs w:val="24"/>
              </w:rPr>
              <w:lastRenderedPageBreak/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D733E6" w:rsidRPr="0014160C" w:rsidRDefault="00D733E6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методист</w:t>
            </w:r>
          </w:p>
        </w:tc>
        <w:tc>
          <w:tcPr>
            <w:tcW w:w="1842" w:type="dxa"/>
            <w:vAlign w:val="center"/>
          </w:tcPr>
          <w:p w:rsidR="00D733E6" w:rsidRPr="0014160C" w:rsidRDefault="00D733E6" w:rsidP="00332165">
            <w:pPr>
              <w:jc w:val="center"/>
            </w:pPr>
            <w:r w:rsidRPr="0014160C">
              <w:rPr>
                <w:szCs w:val="24"/>
              </w:rPr>
              <w:t xml:space="preserve">МОУ ДПО </w:t>
            </w:r>
            <w:r w:rsidRPr="0014160C">
              <w:rPr>
                <w:szCs w:val="24"/>
              </w:rPr>
              <w:lastRenderedPageBreak/>
              <w:t>ГЦРО</w:t>
            </w:r>
          </w:p>
        </w:tc>
        <w:tc>
          <w:tcPr>
            <w:tcW w:w="3969" w:type="dxa"/>
            <w:vAlign w:val="center"/>
          </w:tcPr>
          <w:p w:rsidR="00D733E6" w:rsidRPr="0014160C" w:rsidRDefault="00D733E6" w:rsidP="00F177A8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 xml:space="preserve">Семинар: «Дополнительное </w:t>
            </w:r>
            <w:r w:rsidRPr="0014160C">
              <w:rPr>
                <w:szCs w:val="24"/>
              </w:rPr>
              <w:lastRenderedPageBreak/>
              <w:t>образование будущего»</w:t>
            </w:r>
          </w:p>
        </w:tc>
        <w:tc>
          <w:tcPr>
            <w:tcW w:w="1560" w:type="dxa"/>
            <w:vAlign w:val="center"/>
          </w:tcPr>
          <w:p w:rsidR="00D733E6" w:rsidRPr="0014160C" w:rsidRDefault="00D733E6" w:rsidP="00D733E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24.10.2017</w:t>
            </w:r>
          </w:p>
        </w:tc>
      </w:tr>
      <w:tr w:rsidR="0054278D" w:rsidRPr="0014160C" w:rsidTr="00DD4A02">
        <w:tc>
          <w:tcPr>
            <w:tcW w:w="2269" w:type="dxa"/>
            <w:vAlign w:val="center"/>
          </w:tcPr>
          <w:p w:rsidR="0054278D" w:rsidRPr="0014160C" w:rsidRDefault="0054278D" w:rsidP="00332165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Федорова Елена Владимировна</w:t>
            </w:r>
          </w:p>
        </w:tc>
        <w:tc>
          <w:tcPr>
            <w:tcW w:w="1418" w:type="dxa"/>
            <w:vAlign w:val="center"/>
          </w:tcPr>
          <w:p w:rsidR="0054278D" w:rsidRPr="0014160C" w:rsidRDefault="0054278D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278D" w:rsidRPr="0014160C" w:rsidRDefault="0054278D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Онлайн школа </w:t>
            </w:r>
            <w:proofErr w:type="spellStart"/>
            <w:r w:rsidRPr="0014160C">
              <w:rPr>
                <w:szCs w:val="24"/>
              </w:rPr>
              <w:t>Фоксфорд</w:t>
            </w:r>
            <w:proofErr w:type="spellEnd"/>
          </w:p>
        </w:tc>
        <w:tc>
          <w:tcPr>
            <w:tcW w:w="3969" w:type="dxa"/>
            <w:vAlign w:val="center"/>
          </w:tcPr>
          <w:p w:rsidR="0054278D" w:rsidRPr="0014160C" w:rsidRDefault="0054278D" w:rsidP="00F177A8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Профориентация в современной школе 108 часов</w:t>
            </w:r>
          </w:p>
        </w:tc>
        <w:tc>
          <w:tcPr>
            <w:tcW w:w="1560" w:type="dxa"/>
            <w:vAlign w:val="center"/>
          </w:tcPr>
          <w:p w:rsidR="0054278D" w:rsidRPr="0014160C" w:rsidRDefault="0054278D" w:rsidP="00D733E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октябрь-ноябрь 2017</w:t>
            </w:r>
          </w:p>
        </w:tc>
      </w:tr>
      <w:tr w:rsidR="0042303D" w:rsidRPr="0014160C" w:rsidTr="00DD4A02">
        <w:tc>
          <w:tcPr>
            <w:tcW w:w="2269" w:type="dxa"/>
            <w:vAlign w:val="center"/>
          </w:tcPr>
          <w:p w:rsidR="0042303D" w:rsidRPr="0014160C" w:rsidRDefault="0042303D" w:rsidP="00FA7365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42303D" w:rsidRPr="0014160C" w:rsidRDefault="0042303D" w:rsidP="002F08D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42303D" w:rsidRPr="0014160C" w:rsidRDefault="00631185" w:rsidP="00735830">
            <w:pPr>
              <w:jc w:val="center"/>
            </w:pPr>
            <w:r w:rsidRPr="0014160C">
              <w:rPr>
                <w:szCs w:val="24"/>
              </w:rPr>
              <w:t>МОУ ДО ГЦТТ</w:t>
            </w:r>
          </w:p>
        </w:tc>
        <w:tc>
          <w:tcPr>
            <w:tcW w:w="3969" w:type="dxa"/>
          </w:tcPr>
          <w:p w:rsidR="0042303D" w:rsidRPr="0014160C" w:rsidRDefault="0042303D" w:rsidP="00FE6A97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Семинар: «</w:t>
            </w:r>
            <w:r w:rsidR="00FE6A97" w:rsidRPr="0014160C">
              <w:rPr>
                <w:szCs w:val="24"/>
              </w:rPr>
              <w:t>Педагогическая этика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2303D" w:rsidRPr="0014160C" w:rsidRDefault="00FE6A97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07</w:t>
            </w:r>
            <w:r w:rsidR="0042303D" w:rsidRPr="0014160C">
              <w:rPr>
                <w:szCs w:val="24"/>
              </w:rPr>
              <w:t>.11.201</w:t>
            </w:r>
            <w:r w:rsidRPr="0014160C">
              <w:rPr>
                <w:szCs w:val="24"/>
              </w:rPr>
              <w:t>7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73583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 ГЦ ППМС</w:t>
            </w:r>
          </w:p>
        </w:tc>
        <w:tc>
          <w:tcPr>
            <w:tcW w:w="3969" w:type="dxa"/>
          </w:tcPr>
          <w:p w:rsidR="0054492F" w:rsidRPr="0014160C" w:rsidRDefault="0054492F" w:rsidP="00E871FD">
            <w:pPr>
              <w:spacing w:after="200" w:line="276" w:lineRule="auto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 xml:space="preserve">Семинар-практикум «Формирование </w:t>
            </w:r>
            <w:proofErr w:type="gramStart"/>
            <w:r w:rsidRPr="0014160C">
              <w:rPr>
                <w:szCs w:val="24"/>
              </w:rPr>
              <w:t>безопасного</w:t>
            </w:r>
            <w:proofErr w:type="gramEnd"/>
            <w:r w:rsidRPr="0014160C">
              <w:rPr>
                <w:szCs w:val="24"/>
              </w:rPr>
              <w:t xml:space="preserve"> интернет-пространства для обучающихся. Методы работы психолога»  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14.11.2017 г</w:t>
            </w:r>
          </w:p>
        </w:tc>
      </w:tr>
      <w:tr w:rsidR="00C242F9" w:rsidRPr="0014160C" w:rsidTr="00DD4A02">
        <w:tc>
          <w:tcPr>
            <w:tcW w:w="2269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C242F9" w:rsidRPr="0014160C" w:rsidRDefault="00C242F9" w:rsidP="0073583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ДПО «ГЦРО» на базе МОУ ЦДТ ДО «Горизонт»</w:t>
            </w:r>
          </w:p>
        </w:tc>
        <w:tc>
          <w:tcPr>
            <w:tcW w:w="3969" w:type="dxa"/>
          </w:tcPr>
          <w:p w:rsidR="00C242F9" w:rsidRPr="0014160C" w:rsidRDefault="00C242F9" w:rsidP="00C242F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Мастер-класс: «</w:t>
            </w:r>
            <w:proofErr w:type="spellStart"/>
            <w:r w:rsidRPr="0014160C">
              <w:rPr>
                <w:szCs w:val="24"/>
              </w:rPr>
              <w:t>Профоринтационная</w:t>
            </w:r>
            <w:proofErr w:type="spellEnd"/>
            <w:r w:rsidRPr="0014160C">
              <w:rPr>
                <w:szCs w:val="24"/>
              </w:rPr>
              <w:t xml:space="preserve"> игра «Компас новых профессий» </w:t>
            </w:r>
          </w:p>
        </w:tc>
        <w:tc>
          <w:tcPr>
            <w:tcW w:w="1560" w:type="dxa"/>
            <w:vAlign w:val="center"/>
          </w:tcPr>
          <w:p w:rsidR="00C242F9" w:rsidRPr="0014160C" w:rsidRDefault="00C242F9" w:rsidP="0054492F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21.11.2017 г</w:t>
            </w:r>
          </w:p>
        </w:tc>
      </w:tr>
      <w:tr w:rsidR="00FE6A97" w:rsidRPr="0014160C" w:rsidTr="00DD4A02">
        <w:tc>
          <w:tcPr>
            <w:tcW w:w="2269" w:type="dxa"/>
            <w:vAlign w:val="center"/>
          </w:tcPr>
          <w:p w:rsidR="00FE6A97" w:rsidRPr="0014160C" w:rsidRDefault="00FE6A97" w:rsidP="00332165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FE6A97" w:rsidRPr="0014160C" w:rsidRDefault="00FE6A97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FE6A97" w:rsidRPr="0014160C" w:rsidRDefault="00FE6A97" w:rsidP="00FE6A9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ДМЦ</w:t>
            </w:r>
            <w:r w:rsidR="00E871FD" w:rsidRPr="0014160C">
              <w:rPr>
                <w:szCs w:val="24"/>
              </w:rPr>
              <w:t xml:space="preserve"> </w:t>
            </w:r>
            <w:r w:rsidRPr="0014160C">
              <w:rPr>
                <w:szCs w:val="24"/>
              </w:rPr>
              <w:t>им. Ф.Ф. Ушакова</w:t>
            </w:r>
          </w:p>
        </w:tc>
        <w:tc>
          <w:tcPr>
            <w:tcW w:w="3969" w:type="dxa"/>
          </w:tcPr>
          <w:p w:rsidR="00FE6A97" w:rsidRPr="0014160C" w:rsidRDefault="00FE6A97" w:rsidP="000E797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Семинар: «Мониторинг деятельности педагога дополнительного образования»</w:t>
            </w:r>
          </w:p>
        </w:tc>
        <w:tc>
          <w:tcPr>
            <w:tcW w:w="1560" w:type="dxa"/>
            <w:vAlign w:val="center"/>
          </w:tcPr>
          <w:p w:rsidR="00FE6A97" w:rsidRPr="0014160C" w:rsidRDefault="00FE6A97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24.11.2017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54492F" w:rsidRPr="0014160C" w:rsidRDefault="0054492F" w:rsidP="00FE6A9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МОУ ДПО «ГЦРО» </w:t>
            </w:r>
          </w:p>
        </w:tc>
        <w:tc>
          <w:tcPr>
            <w:tcW w:w="3969" w:type="dxa"/>
          </w:tcPr>
          <w:p w:rsidR="0054492F" w:rsidRPr="0014160C" w:rsidRDefault="0054492F" w:rsidP="0054492F">
            <w:pPr>
              <w:spacing w:after="200" w:line="276" w:lineRule="auto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>Межрегиональная научно-практическая конференция «Психологические ресурсы образования: разнообразие, возможности, выбор» секция «</w:t>
            </w:r>
            <w:proofErr w:type="spellStart"/>
            <w:r w:rsidRPr="0014160C">
              <w:rPr>
                <w:szCs w:val="24"/>
              </w:rPr>
              <w:t>Профориентационный</w:t>
            </w:r>
            <w:proofErr w:type="spellEnd"/>
            <w:r w:rsidRPr="0014160C">
              <w:rPr>
                <w:szCs w:val="24"/>
              </w:rPr>
              <w:t xml:space="preserve"> вернисаж»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14.12.2017 г</w:t>
            </w:r>
          </w:p>
        </w:tc>
      </w:tr>
      <w:tr w:rsidR="0042303D" w:rsidRPr="0014160C" w:rsidTr="00DD4A02">
        <w:tc>
          <w:tcPr>
            <w:tcW w:w="2269" w:type="dxa"/>
            <w:vAlign w:val="center"/>
          </w:tcPr>
          <w:p w:rsidR="0042303D" w:rsidRPr="0014160C" w:rsidRDefault="0042303D" w:rsidP="00FA7365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42303D" w:rsidRPr="0014160C" w:rsidRDefault="0042303D" w:rsidP="006E12E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E871FD" w:rsidRPr="0014160C" w:rsidRDefault="0042303D" w:rsidP="00FE6A9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МОУ </w:t>
            </w:r>
            <w:r w:rsidR="00FE6A97" w:rsidRPr="0014160C">
              <w:rPr>
                <w:szCs w:val="24"/>
              </w:rPr>
              <w:t xml:space="preserve">СШ </w:t>
            </w:r>
          </w:p>
          <w:p w:rsidR="0042303D" w:rsidRPr="0014160C" w:rsidRDefault="00FE6A97" w:rsidP="00FE6A97">
            <w:pPr>
              <w:jc w:val="center"/>
            </w:pPr>
            <w:r w:rsidRPr="0014160C">
              <w:rPr>
                <w:szCs w:val="24"/>
              </w:rPr>
              <w:t>№</w:t>
            </w:r>
            <w:r w:rsidR="00E871FD" w:rsidRPr="0014160C">
              <w:rPr>
                <w:szCs w:val="24"/>
              </w:rPr>
              <w:t xml:space="preserve"> </w:t>
            </w:r>
            <w:r w:rsidRPr="0014160C">
              <w:rPr>
                <w:szCs w:val="24"/>
              </w:rPr>
              <w:t>99</w:t>
            </w:r>
          </w:p>
        </w:tc>
        <w:tc>
          <w:tcPr>
            <w:tcW w:w="3969" w:type="dxa"/>
          </w:tcPr>
          <w:p w:rsidR="0042303D" w:rsidRPr="0014160C" w:rsidRDefault="0042303D" w:rsidP="00FE6A97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 методистов ДО города  «</w:t>
            </w:r>
            <w:r w:rsidR="00FE6A97" w:rsidRPr="0014160C">
              <w:rPr>
                <w:szCs w:val="24"/>
              </w:rPr>
              <w:t>Интеграция общего и дополнительного образования в образовательной школе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42303D" w:rsidRPr="0014160C" w:rsidRDefault="00FE6A97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19</w:t>
            </w:r>
            <w:r w:rsidR="0042303D" w:rsidRPr="0014160C">
              <w:rPr>
                <w:szCs w:val="24"/>
              </w:rPr>
              <w:t>.12.201</w:t>
            </w:r>
            <w:r w:rsidRPr="0014160C">
              <w:rPr>
                <w:szCs w:val="24"/>
              </w:rPr>
              <w:t>7</w:t>
            </w:r>
          </w:p>
        </w:tc>
      </w:tr>
      <w:tr w:rsidR="0082551F" w:rsidRPr="0014160C" w:rsidTr="00DD4A02">
        <w:tc>
          <w:tcPr>
            <w:tcW w:w="2269" w:type="dxa"/>
            <w:vAlign w:val="center"/>
          </w:tcPr>
          <w:p w:rsidR="0082551F" w:rsidRPr="0014160C" w:rsidRDefault="0082551F" w:rsidP="00DF2A27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Федорова Елена Владимировна</w:t>
            </w:r>
          </w:p>
        </w:tc>
        <w:tc>
          <w:tcPr>
            <w:tcW w:w="1418" w:type="dxa"/>
            <w:vAlign w:val="center"/>
          </w:tcPr>
          <w:p w:rsidR="0082551F" w:rsidRPr="0014160C" w:rsidRDefault="0082551F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82551F" w:rsidRPr="0014160C" w:rsidRDefault="0082551F" w:rsidP="00DD4A02">
            <w:pPr>
              <w:jc w:val="center"/>
              <w:rPr>
                <w:szCs w:val="24"/>
                <w:lang w:val="en-US"/>
              </w:rPr>
            </w:pPr>
            <w:r w:rsidRPr="0014160C">
              <w:rPr>
                <w:sz w:val="27"/>
                <w:szCs w:val="27"/>
                <w:lang w:val="en-US"/>
              </w:rPr>
              <w:t xml:space="preserve">International Professional </w:t>
            </w:r>
            <w:proofErr w:type="spellStart"/>
            <w:r w:rsidRPr="0014160C">
              <w:rPr>
                <w:sz w:val="27"/>
                <w:szCs w:val="27"/>
                <w:lang w:val="en-US"/>
              </w:rPr>
              <w:t>psychoanaiytic</w:t>
            </w:r>
            <w:proofErr w:type="spellEnd"/>
            <w:r w:rsidRPr="0014160C">
              <w:rPr>
                <w:sz w:val="27"/>
                <w:szCs w:val="27"/>
                <w:lang w:val="en-US"/>
              </w:rPr>
              <w:t xml:space="preserve"> Society </w:t>
            </w:r>
            <w:r w:rsidRPr="0014160C">
              <w:rPr>
                <w:sz w:val="27"/>
                <w:szCs w:val="27"/>
              </w:rPr>
              <w:t>г</w:t>
            </w:r>
            <w:r w:rsidRPr="0014160C">
              <w:rPr>
                <w:sz w:val="27"/>
                <w:szCs w:val="27"/>
                <w:lang w:val="en-US"/>
              </w:rPr>
              <w:t>.</w:t>
            </w:r>
            <w:r w:rsidRPr="0014160C">
              <w:rPr>
                <w:sz w:val="27"/>
                <w:szCs w:val="27"/>
              </w:rPr>
              <w:t>Москва</w:t>
            </w:r>
            <w:r w:rsidRPr="0014160C">
              <w:rPr>
                <w:sz w:val="27"/>
                <w:szCs w:val="27"/>
                <w:lang w:val="en-US"/>
              </w:rPr>
              <w:t xml:space="preserve">, </w:t>
            </w:r>
            <w:r w:rsidRPr="0014160C">
              <w:rPr>
                <w:sz w:val="27"/>
                <w:szCs w:val="27"/>
              </w:rPr>
              <w:t>место</w:t>
            </w:r>
            <w:r w:rsidRPr="0014160C">
              <w:rPr>
                <w:sz w:val="27"/>
                <w:szCs w:val="27"/>
                <w:lang w:val="en-US"/>
              </w:rPr>
              <w:t xml:space="preserve"> </w:t>
            </w:r>
            <w:r w:rsidRPr="0014160C">
              <w:rPr>
                <w:sz w:val="27"/>
                <w:szCs w:val="27"/>
              </w:rPr>
              <w:t>проведения</w:t>
            </w:r>
            <w:r w:rsidRPr="0014160C">
              <w:rPr>
                <w:sz w:val="27"/>
                <w:szCs w:val="27"/>
                <w:lang w:val="en-US"/>
              </w:rPr>
              <w:t xml:space="preserve">: </w:t>
            </w:r>
            <w:r w:rsidRPr="0014160C">
              <w:rPr>
                <w:sz w:val="27"/>
                <w:szCs w:val="27"/>
              </w:rPr>
              <w:t>г</w:t>
            </w:r>
            <w:r w:rsidRPr="0014160C">
              <w:rPr>
                <w:sz w:val="27"/>
                <w:szCs w:val="27"/>
                <w:lang w:val="en-US"/>
              </w:rPr>
              <w:t xml:space="preserve">. </w:t>
            </w:r>
            <w:r w:rsidRPr="0014160C">
              <w:rPr>
                <w:sz w:val="27"/>
                <w:szCs w:val="27"/>
              </w:rPr>
              <w:t>Ярославль</w:t>
            </w:r>
          </w:p>
        </w:tc>
        <w:tc>
          <w:tcPr>
            <w:tcW w:w="3969" w:type="dxa"/>
          </w:tcPr>
          <w:p w:rsidR="0082551F" w:rsidRPr="0014160C" w:rsidRDefault="0082551F" w:rsidP="00DD4A02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 w:val="27"/>
                <w:szCs w:val="27"/>
              </w:rPr>
              <w:t>Целевые курсы «Теоретические основы психоаналитического процесса. Техника психоанализа». 144 час</w:t>
            </w:r>
            <w:r w:rsidR="00DD4A02" w:rsidRPr="0014160C">
              <w:rPr>
                <w:sz w:val="27"/>
                <w:szCs w:val="27"/>
              </w:rPr>
              <w:t>а</w:t>
            </w:r>
          </w:p>
        </w:tc>
        <w:tc>
          <w:tcPr>
            <w:tcW w:w="1560" w:type="dxa"/>
            <w:vAlign w:val="center"/>
          </w:tcPr>
          <w:p w:rsidR="0082551F" w:rsidRPr="0014160C" w:rsidRDefault="0082551F" w:rsidP="0082551F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 w:val="27"/>
                <w:szCs w:val="27"/>
              </w:rPr>
              <w:t>06.01.- 31.02.2018г</w:t>
            </w:r>
          </w:p>
        </w:tc>
      </w:tr>
      <w:tr w:rsidR="000C170C" w:rsidRPr="0014160C" w:rsidTr="00DD4A02">
        <w:tc>
          <w:tcPr>
            <w:tcW w:w="2269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0C170C" w:rsidRPr="0014160C" w:rsidRDefault="000C170C" w:rsidP="00FE6A9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 ГЦ ППМС</w:t>
            </w:r>
          </w:p>
        </w:tc>
        <w:tc>
          <w:tcPr>
            <w:tcW w:w="3969" w:type="dxa"/>
          </w:tcPr>
          <w:p w:rsidR="000C170C" w:rsidRPr="0014160C" w:rsidRDefault="000C170C" w:rsidP="000C170C">
            <w:pPr>
              <w:spacing w:after="200" w:line="276" w:lineRule="auto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>Семинар «Интернет-ресурсы в деятельности педагога-психолога. Позиционирование в сетевом пространстве»</w:t>
            </w:r>
          </w:p>
        </w:tc>
        <w:tc>
          <w:tcPr>
            <w:tcW w:w="1560" w:type="dxa"/>
            <w:vAlign w:val="center"/>
          </w:tcPr>
          <w:p w:rsidR="000C170C" w:rsidRPr="0014160C" w:rsidRDefault="000C170C" w:rsidP="00FE6A9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23.01.2018 г</w:t>
            </w:r>
          </w:p>
        </w:tc>
      </w:tr>
      <w:tr w:rsidR="0043726B" w:rsidRPr="0014160C" w:rsidTr="00DD4A02">
        <w:tc>
          <w:tcPr>
            <w:tcW w:w="2269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Цветкова Наталья Владимировна</w:t>
            </w:r>
          </w:p>
        </w:tc>
        <w:tc>
          <w:tcPr>
            <w:tcW w:w="1418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Педагог-организатор, педагог </w:t>
            </w:r>
            <w:proofErr w:type="gramStart"/>
            <w:r w:rsidRPr="0014160C">
              <w:rPr>
                <w:szCs w:val="24"/>
              </w:rPr>
              <w:t>ДО</w:t>
            </w:r>
            <w:proofErr w:type="gramEnd"/>
          </w:p>
        </w:tc>
        <w:tc>
          <w:tcPr>
            <w:tcW w:w="1842" w:type="dxa"/>
          </w:tcPr>
          <w:p w:rsidR="0043726B" w:rsidRPr="0014160C" w:rsidRDefault="0043726B" w:rsidP="00332165">
            <w:pPr>
              <w:jc w:val="center"/>
            </w:pPr>
            <w:r w:rsidRPr="0014160C">
              <w:rPr>
                <w:szCs w:val="24"/>
              </w:rPr>
              <w:t>ГАУ ДПО ЯО ИРО</w:t>
            </w:r>
          </w:p>
        </w:tc>
        <w:tc>
          <w:tcPr>
            <w:tcW w:w="3969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spacing w:after="240"/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Курсы профессиональной переподготовки «Менеджмент в организации»</w:t>
            </w:r>
          </w:p>
        </w:tc>
        <w:tc>
          <w:tcPr>
            <w:tcW w:w="1560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февраль 2017-декабрь 2017 года</w:t>
            </w:r>
          </w:p>
        </w:tc>
      </w:tr>
      <w:tr w:rsidR="0054492F" w:rsidRPr="0014160C" w:rsidTr="00DD4A02">
        <w:tc>
          <w:tcPr>
            <w:tcW w:w="2269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54492F" w:rsidRPr="0014160C" w:rsidRDefault="0054492F" w:rsidP="0054492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:rsidR="0054492F" w:rsidRPr="0014160C" w:rsidRDefault="0054492F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ДО ЦДТ "Россияне</w:t>
            </w:r>
          </w:p>
        </w:tc>
        <w:tc>
          <w:tcPr>
            <w:tcW w:w="3969" w:type="dxa"/>
            <w:vAlign w:val="center"/>
          </w:tcPr>
          <w:p w:rsidR="0054492F" w:rsidRPr="0014160C" w:rsidRDefault="0054492F" w:rsidP="0054492F">
            <w:pPr>
              <w:spacing w:after="200" w:line="276" w:lineRule="auto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>Семинар-практикум "</w:t>
            </w:r>
            <w:proofErr w:type="spellStart"/>
            <w:r w:rsidRPr="0014160C">
              <w:rPr>
                <w:szCs w:val="24"/>
              </w:rPr>
              <w:t>Профориентационная</w:t>
            </w:r>
            <w:proofErr w:type="spellEnd"/>
            <w:r w:rsidRPr="0014160C">
              <w:rPr>
                <w:szCs w:val="24"/>
              </w:rPr>
              <w:t xml:space="preserve"> работа в МОУ ДО ЦДТ "Россияне"</w:t>
            </w:r>
          </w:p>
        </w:tc>
        <w:tc>
          <w:tcPr>
            <w:tcW w:w="1560" w:type="dxa"/>
            <w:vAlign w:val="center"/>
          </w:tcPr>
          <w:p w:rsidR="0054492F" w:rsidRPr="0014160C" w:rsidRDefault="0054492F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20.02.2018 г.</w:t>
            </w:r>
          </w:p>
        </w:tc>
      </w:tr>
      <w:tr w:rsidR="0043726B" w:rsidRPr="0014160C" w:rsidTr="00DD4A02">
        <w:tc>
          <w:tcPr>
            <w:tcW w:w="2269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методист, председатель ППО </w:t>
            </w:r>
          </w:p>
        </w:tc>
        <w:tc>
          <w:tcPr>
            <w:tcW w:w="1842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Городской комитет профсоюза</w:t>
            </w:r>
          </w:p>
        </w:tc>
        <w:tc>
          <w:tcPr>
            <w:tcW w:w="3969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Курсы повышения квалификации для председателей ППО</w:t>
            </w:r>
          </w:p>
        </w:tc>
        <w:tc>
          <w:tcPr>
            <w:tcW w:w="1560" w:type="dxa"/>
            <w:vAlign w:val="center"/>
          </w:tcPr>
          <w:p w:rsidR="0043726B" w:rsidRPr="0014160C" w:rsidRDefault="0043726B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21.02.2018</w:t>
            </w:r>
          </w:p>
          <w:p w:rsidR="0043726B" w:rsidRPr="0014160C" w:rsidRDefault="0043726B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27.02.2018</w:t>
            </w:r>
          </w:p>
          <w:p w:rsidR="0043726B" w:rsidRPr="0014160C" w:rsidRDefault="0043726B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14.03.2018</w:t>
            </w:r>
          </w:p>
          <w:p w:rsidR="0043726B" w:rsidRPr="0014160C" w:rsidRDefault="0043726B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21.03.2018</w:t>
            </w:r>
          </w:p>
        </w:tc>
      </w:tr>
      <w:tr w:rsidR="00C242F9" w:rsidRPr="0014160C" w:rsidTr="00DD4A02">
        <w:trPr>
          <w:trHeight w:val="1354"/>
        </w:trPr>
        <w:tc>
          <w:tcPr>
            <w:tcW w:w="2269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C242F9" w:rsidRPr="0014160C" w:rsidRDefault="00C242F9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ГАУ ДПО  ЯО  «ИРО» </w:t>
            </w:r>
          </w:p>
        </w:tc>
        <w:tc>
          <w:tcPr>
            <w:tcW w:w="3969" w:type="dxa"/>
            <w:vAlign w:val="center"/>
          </w:tcPr>
          <w:p w:rsidR="00C242F9" w:rsidRPr="0014160C" w:rsidRDefault="00C242F9" w:rsidP="00B945D3">
            <w:pPr>
              <w:pStyle w:val="aa"/>
              <w:numPr>
                <w:ilvl w:val="0"/>
                <w:numId w:val="9"/>
              </w:numPr>
              <w:spacing w:after="200" w:line="276" w:lineRule="auto"/>
              <w:ind w:left="34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>ППК «Возможности использования АСИОУ для обеспечения  управления образовательным процессом»,  36 часов</w:t>
            </w:r>
          </w:p>
        </w:tc>
        <w:tc>
          <w:tcPr>
            <w:tcW w:w="1560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14.03 -  23.03 2018 г.</w:t>
            </w:r>
          </w:p>
        </w:tc>
      </w:tr>
      <w:tr w:rsidR="00163828" w:rsidRPr="0014160C" w:rsidTr="00DD4A02">
        <w:tc>
          <w:tcPr>
            <w:tcW w:w="2269" w:type="dxa"/>
            <w:vAlign w:val="center"/>
          </w:tcPr>
          <w:p w:rsidR="00163828" w:rsidRPr="0014160C" w:rsidRDefault="00163828" w:rsidP="007F63B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163828" w:rsidRPr="0014160C" w:rsidRDefault="00163828" w:rsidP="007F63B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163828" w:rsidRPr="0014160C" w:rsidRDefault="00F416E0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СШ №36</w:t>
            </w:r>
          </w:p>
        </w:tc>
        <w:tc>
          <w:tcPr>
            <w:tcW w:w="3969" w:type="dxa"/>
            <w:vAlign w:val="center"/>
          </w:tcPr>
          <w:p w:rsidR="00163828" w:rsidRPr="0014160C" w:rsidRDefault="00F416E0" w:rsidP="00332165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 в рамках работы Педагогического форума «</w:t>
            </w:r>
            <w:proofErr w:type="spellStart"/>
            <w:r w:rsidRPr="0014160C">
              <w:rPr>
                <w:szCs w:val="24"/>
              </w:rPr>
              <w:t>Профориентационная</w:t>
            </w:r>
            <w:proofErr w:type="spellEnd"/>
            <w:r w:rsidRPr="0014160C">
              <w:rPr>
                <w:szCs w:val="24"/>
              </w:rPr>
              <w:t xml:space="preserve"> работа в ОУ – </w:t>
            </w:r>
            <w:proofErr w:type="spellStart"/>
            <w:r w:rsidRPr="0014160C">
              <w:rPr>
                <w:szCs w:val="24"/>
              </w:rPr>
              <w:t>профпроба</w:t>
            </w:r>
            <w:proofErr w:type="spellEnd"/>
            <w:r w:rsidRPr="0014160C">
              <w:rPr>
                <w:szCs w:val="24"/>
              </w:rPr>
              <w:t xml:space="preserve"> как средство социализации обучающихся (формы, партнеры, участники)»</w:t>
            </w:r>
          </w:p>
        </w:tc>
        <w:tc>
          <w:tcPr>
            <w:tcW w:w="1560" w:type="dxa"/>
            <w:vAlign w:val="center"/>
          </w:tcPr>
          <w:p w:rsidR="00163828" w:rsidRPr="0014160C" w:rsidRDefault="00F416E0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29</w:t>
            </w:r>
            <w:r w:rsidR="006570D6" w:rsidRPr="0014160C">
              <w:rPr>
                <w:szCs w:val="24"/>
              </w:rPr>
              <w:t>.03.2018</w:t>
            </w:r>
          </w:p>
        </w:tc>
      </w:tr>
      <w:tr w:rsidR="00C54421" w:rsidRPr="0014160C" w:rsidTr="00DD4A02">
        <w:tc>
          <w:tcPr>
            <w:tcW w:w="2269" w:type="dxa"/>
            <w:vAlign w:val="center"/>
          </w:tcPr>
          <w:p w:rsidR="00C54421" w:rsidRPr="0014160C" w:rsidRDefault="00F416E0" w:rsidP="00C54421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Цветкова Наталья Владимировна</w:t>
            </w:r>
          </w:p>
        </w:tc>
        <w:tc>
          <w:tcPr>
            <w:tcW w:w="1418" w:type="dxa"/>
            <w:vAlign w:val="center"/>
          </w:tcPr>
          <w:p w:rsidR="00C54421" w:rsidRPr="0014160C" w:rsidRDefault="00F416E0" w:rsidP="00C5442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Педагог-организатор, педагог </w:t>
            </w:r>
            <w:proofErr w:type="gramStart"/>
            <w:r w:rsidRPr="0014160C">
              <w:rPr>
                <w:szCs w:val="24"/>
              </w:rPr>
              <w:t>ДО</w:t>
            </w:r>
            <w:proofErr w:type="gramEnd"/>
          </w:p>
        </w:tc>
        <w:tc>
          <w:tcPr>
            <w:tcW w:w="1842" w:type="dxa"/>
            <w:vAlign w:val="center"/>
          </w:tcPr>
          <w:p w:rsidR="00C54421" w:rsidRPr="0014160C" w:rsidRDefault="00F416E0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СШ №42</w:t>
            </w:r>
          </w:p>
        </w:tc>
        <w:tc>
          <w:tcPr>
            <w:tcW w:w="3969" w:type="dxa"/>
            <w:vAlign w:val="center"/>
          </w:tcPr>
          <w:p w:rsidR="00C54421" w:rsidRPr="0014160C" w:rsidRDefault="00F416E0" w:rsidP="00F416E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Лекция с элементами мастер-класса</w:t>
            </w:r>
            <w:r w:rsidR="0022708E" w:rsidRPr="0014160C">
              <w:rPr>
                <w:szCs w:val="24"/>
              </w:rPr>
              <w:t xml:space="preserve"> в рамках педагогического форума</w:t>
            </w:r>
            <w:r w:rsidRPr="0014160C">
              <w:rPr>
                <w:szCs w:val="24"/>
              </w:rPr>
              <w:t xml:space="preserve"> «Волонтерский отряд – общественное объединение, содействующее воспитательной деятельности в школе», «Нормативно-правовая база</w:t>
            </w:r>
            <w:r w:rsidR="0022708E" w:rsidRPr="0014160C">
              <w:rPr>
                <w:szCs w:val="24"/>
              </w:rPr>
              <w:t xml:space="preserve"> </w:t>
            </w:r>
            <w:r w:rsidRPr="0014160C">
              <w:rPr>
                <w:szCs w:val="24"/>
              </w:rPr>
              <w:t xml:space="preserve">волонтерской </w:t>
            </w:r>
            <w:r w:rsidR="0022708E" w:rsidRPr="0014160C">
              <w:rPr>
                <w:szCs w:val="24"/>
              </w:rPr>
              <w:t>деятельности в РФ</w:t>
            </w:r>
            <w:r w:rsidRPr="0014160C">
              <w:rPr>
                <w:szCs w:val="24"/>
              </w:rPr>
              <w:t>»</w:t>
            </w:r>
            <w:r w:rsidR="0022708E" w:rsidRPr="0014160C">
              <w:rPr>
                <w:szCs w:val="24"/>
              </w:rPr>
              <w:t>, «Волонтерский отряд в современной школе. Как и зачем?»</w:t>
            </w:r>
          </w:p>
        </w:tc>
        <w:tc>
          <w:tcPr>
            <w:tcW w:w="1560" w:type="dxa"/>
            <w:vAlign w:val="center"/>
          </w:tcPr>
          <w:p w:rsidR="00C54421" w:rsidRPr="0014160C" w:rsidRDefault="0022708E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29.03.2018</w:t>
            </w:r>
          </w:p>
        </w:tc>
      </w:tr>
      <w:tr w:rsidR="00C242F9" w:rsidRPr="0014160C" w:rsidTr="00DD4A02">
        <w:tc>
          <w:tcPr>
            <w:tcW w:w="2269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C242F9" w:rsidRPr="0014160C" w:rsidRDefault="00C242F9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ЯрГУ</w:t>
            </w:r>
            <w:proofErr w:type="spellEnd"/>
            <w:r w:rsidRPr="0014160C">
              <w:rPr>
                <w:szCs w:val="24"/>
              </w:rPr>
              <w:t xml:space="preserve"> им. П.Г. Демидова</w:t>
            </w:r>
          </w:p>
        </w:tc>
        <w:tc>
          <w:tcPr>
            <w:tcW w:w="3969" w:type="dxa"/>
            <w:vAlign w:val="center"/>
          </w:tcPr>
          <w:p w:rsidR="00C242F9" w:rsidRPr="0014160C" w:rsidRDefault="00C242F9" w:rsidP="00C242F9">
            <w:pPr>
              <w:spacing w:after="200" w:line="276" w:lineRule="auto"/>
              <w:contextualSpacing/>
              <w:rPr>
                <w:szCs w:val="24"/>
              </w:rPr>
            </w:pPr>
            <w:r w:rsidRPr="0014160C">
              <w:rPr>
                <w:szCs w:val="24"/>
              </w:rPr>
              <w:t xml:space="preserve">Ярославский городской педагогический форум «Воспитываем вместе: успешные практики – успешные дети».  Интерактивная лекция: «Факторы позитивного развития личности» </w:t>
            </w:r>
          </w:p>
        </w:tc>
        <w:tc>
          <w:tcPr>
            <w:tcW w:w="1560" w:type="dxa"/>
            <w:vAlign w:val="center"/>
          </w:tcPr>
          <w:p w:rsidR="00C242F9" w:rsidRPr="0014160C" w:rsidRDefault="00C242F9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29.03.2018 г</w:t>
            </w:r>
          </w:p>
        </w:tc>
      </w:tr>
      <w:tr w:rsidR="00775C8A" w:rsidRPr="0014160C" w:rsidTr="00DD4A02">
        <w:tc>
          <w:tcPr>
            <w:tcW w:w="2269" w:type="dxa"/>
            <w:vAlign w:val="center"/>
          </w:tcPr>
          <w:p w:rsidR="00775C8A" w:rsidRPr="0014160C" w:rsidRDefault="00775C8A" w:rsidP="00C54421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775C8A" w:rsidRPr="0014160C" w:rsidRDefault="00775C8A" w:rsidP="00C5442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775C8A" w:rsidRPr="0014160C" w:rsidRDefault="00775C8A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ГЦРО</w:t>
            </w:r>
          </w:p>
        </w:tc>
        <w:tc>
          <w:tcPr>
            <w:tcW w:w="3969" w:type="dxa"/>
            <w:vAlign w:val="center"/>
          </w:tcPr>
          <w:p w:rsidR="00775C8A" w:rsidRPr="0014160C" w:rsidRDefault="00842ACD" w:rsidP="00F416E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МО методистов доп. образования «</w:t>
            </w:r>
            <w:r w:rsidR="00775C8A" w:rsidRPr="0014160C">
              <w:rPr>
                <w:szCs w:val="24"/>
              </w:rPr>
              <w:t>Анализ педагогического форума, о подготовке методических продуктов, о работе сайтов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775C8A" w:rsidRPr="0014160C" w:rsidRDefault="00775C8A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10.04.2018</w:t>
            </w:r>
          </w:p>
        </w:tc>
      </w:tr>
      <w:tr w:rsidR="00775C8A" w:rsidRPr="0014160C" w:rsidTr="00DD4A02">
        <w:tc>
          <w:tcPr>
            <w:tcW w:w="2269" w:type="dxa"/>
            <w:vAlign w:val="center"/>
          </w:tcPr>
          <w:p w:rsidR="00775C8A" w:rsidRPr="0014160C" w:rsidRDefault="00775C8A" w:rsidP="00775C8A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775C8A" w:rsidRPr="0014160C" w:rsidRDefault="00775C8A" w:rsidP="00775C8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775C8A" w:rsidRPr="0014160C" w:rsidRDefault="00775C8A" w:rsidP="00332165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Тензор-холл</w:t>
            </w:r>
          </w:p>
        </w:tc>
        <w:tc>
          <w:tcPr>
            <w:tcW w:w="3969" w:type="dxa"/>
            <w:vAlign w:val="center"/>
          </w:tcPr>
          <w:p w:rsidR="00775C8A" w:rsidRPr="0014160C" w:rsidRDefault="00842ACD" w:rsidP="00F416E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 «</w:t>
            </w:r>
            <w:r w:rsidR="00775C8A" w:rsidRPr="0014160C">
              <w:rPr>
                <w:szCs w:val="24"/>
              </w:rPr>
              <w:t>Профилактика экстремизма и терроризма. Профессии будущего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775C8A" w:rsidRPr="0014160C" w:rsidRDefault="00775C8A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10.04.2018</w:t>
            </w:r>
          </w:p>
        </w:tc>
      </w:tr>
      <w:tr w:rsidR="00775C8A" w:rsidRPr="0014160C" w:rsidTr="00DD4A02">
        <w:tc>
          <w:tcPr>
            <w:tcW w:w="2269" w:type="dxa"/>
            <w:vAlign w:val="center"/>
          </w:tcPr>
          <w:p w:rsidR="00775C8A" w:rsidRPr="0014160C" w:rsidRDefault="00775C8A" w:rsidP="00775C8A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Цветкова Наталья Владимировна</w:t>
            </w:r>
          </w:p>
        </w:tc>
        <w:tc>
          <w:tcPr>
            <w:tcW w:w="1418" w:type="dxa"/>
            <w:vAlign w:val="center"/>
          </w:tcPr>
          <w:p w:rsidR="00775C8A" w:rsidRPr="0014160C" w:rsidRDefault="00775C8A" w:rsidP="00775C8A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Педагог-организатор, педагог </w:t>
            </w:r>
            <w:proofErr w:type="gramStart"/>
            <w:r w:rsidRPr="0014160C">
              <w:rPr>
                <w:szCs w:val="24"/>
              </w:rPr>
              <w:t>ДО</w:t>
            </w:r>
            <w:proofErr w:type="gramEnd"/>
          </w:p>
        </w:tc>
        <w:tc>
          <w:tcPr>
            <w:tcW w:w="1842" w:type="dxa"/>
            <w:vAlign w:val="center"/>
          </w:tcPr>
          <w:p w:rsidR="00775C8A" w:rsidRPr="0014160C" w:rsidRDefault="00775C8A" w:rsidP="00775C8A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Администрация</w:t>
            </w:r>
            <w:proofErr w:type="gramStart"/>
            <w:r w:rsidRPr="0014160C">
              <w:rPr>
                <w:szCs w:val="24"/>
              </w:rPr>
              <w:t xml:space="preserve"> Ф</w:t>
            </w:r>
            <w:proofErr w:type="gramEnd"/>
            <w:r w:rsidRPr="0014160C">
              <w:rPr>
                <w:szCs w:val="24"/>
              </w:rPr>
              <w:t xml:space="preserve">р. и </w:t>
            </w:r>
            <w:proofErr w:type="spellStart"/>
            <w:r w:rsidRPr="0014160C">
              <w:rPr>
                <w:szCs w:val="24"/>
              </w:rPr>
              <w:t>Кр</w:t>
            </w:r>
            <w:proofErr w:type="spellEnd"/>
            <w:r w:rsidRPr="0014160C">
              <w:rPr>
                <w:szCs w:val="24"/>
              </w:rPr>
              <w:t>. районов</w:t>
            </w:r>
          </w:p>
        </w:tc>
        <w:tc>
          <w:tcPr>
            <w:tcW w:w="3969" w:type="dxa"/>
            <w:vAlign w:val="center"/>
          </w:tcPr>
          <w:p w:rsidR="00775C8A" w:rsidRPr="0014160C" w:rsidRDefault="00775C8A" w:rsidP="00F416E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Установочное совещание начальников лагерей с дневной формой пребывания детей</w:t>
            </w:r>
          </w:p>
        </w:tc>
        <w:tc>
          <w:tcPr>
            <w:tcW w:w="1560" w:type="dxa"/>
            <w:vAlign w:val="center"/>
          </w:tcPr>
          <w:p w:rsidR="00775C8A" w:rsidRPr="0014160C" w:rsidRDefault="00775C8A" w:rsidP="00332165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10.04.2018</w:t>
            </w:r>
          </w:p>
        </w:tc>
      </w:tr>
      <w:tr w:rsidR="00842ACD" w:rsidRPr="0014160C" w:rsidTr="00DD4A02">
        <w:tc>
          <w:tcPr>
            <w:tcW w:w="2269" w:type="dxa"/>
            <w:vAlign w:val="center"/>
          </w:tcPr>
          <w:p w:rsidR="00842ACD" w:rsidRPr="0014160C" w:rsidRDefault="00842ACD" w:rsidP="0094530C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842ACD" w:rsidRPr="0014160C" w:rsidRDefault="00842ACD" w:rsidP="0094530C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842ACD" w:rsidRPr="0014160C" w:rsidRDefault="00842ACD" w:rsidP="00775C8A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ДО «Горизонт»</w:t>
            </w:r>
          </w:p>
        </w:tc>
        <w:tc>
          <w:tcPr>
            <w:tcW w:w="3969" w:type="dxa"/>
            <w:vAlign w:val="center"/>
          </w:tcPr>
          <w:p w:rsidR="00842ACD" w:rsidRPr="0014160C" w:rsidRDefault="00842ACD" w:rsidP="00F416E0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МО методистов дополнительного образования «</w:t>
            </w:r>
            <w:proofErr w:type="spellStart"/>
            <w:r w:rsidRPr="0014160C">
              <w:rPr>
                <w:szCs w:val="24"/>
              </w:rPr>
              <w:t>Вокалотерапия</w:t>
            </w:r>
            <w:proofErr w:type="spellEnd"/>
            <w:r w:rsidRPr="0014160C">
              <w:rPr>
                <w:szCs w:val="24"/>
              </w:rPr>
              <w:t>,  перспективное планирование деятельности на 2018/19 уч. год»</w:t>
            </w:r>
          </w:p>
        </w:tc>
        <w:tc>
          <w:tcPr>
            <w:tcW w:w="1560" w:type="dxa"/>
            <w:vAlign w:val="center"/>
          </w:tcPr>
          <w:p w:rsidR="00842ACD" w:rsidRPr="0014160C" w:rsidRDefault="00842ACD" w:rsidP="00842ACD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24.04.2018</w:t>
            </w:r>
          </w:p>
        </w:tc>
      </w:tr>
      <w:tr w:rsidR="000C170C" w:rsidRPr="0014160C" w:rsidTr="00DD4A02">
        <w:trPr>
          <w:trHeight w:val="1363"/>
        </w:trPr>
        <w:tc>
          <w:tcPr>
            <w:tcW w:w="2269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  <w:p w:rsidR="000C170C" w:rsidRPr="0014160C" w:rsidRDefault="000C170C" w:rsidP="000C170C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Федорова Елена Владимировна</w:t>
            </w:r>
          </w:p>
        </w:tc>
        <w:tc>
          <w:tcPr>
            <w:tcW w:w="1418" w:type="dxa"/>
            <w:vAlign w:val="center"/>
          </w:tcPr>
          <w:p w:rsidR="000C170C" w:rsidRPr="0014160C" w:rsidRDefault="000C170C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Педагоги-психологи</w:t>
            </w:r>
          </w:p>
        </w:tc>
        <w:tc>
          <w:tcPr>
            <w:tcW w:w="1842" w:type="dxa"/>
            <w:vAlign w:val="center"/>
          </w:tcPr>
          <w:p w:rsidR="000C170C" w:rsidRPr="0014160C" w:rsidRDefault="000C170C" w:rsidP="00775C8A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ГАУ ДПО  ЯО  «ИРО»</w:t>
            </w:r>
          </w:p>
        </w:tc>
        <w:tc>
          <w:tcPr>
            <w:tcW w:w="3969" w:type="dxa"/>
            <w:vAlign w:val="center"/>
          </w:tcPr>
          <w:p w:rsidR="000C170C" w:rsidRPr="0014160C" w:rsidRDefault="000C170C" w:rsidP="000C170C">
            <w:pPr>
              <w:pStyle w:val="aa"/>
              <w:numPr>
                <w:ilvl w:val="0"/>
                <w:numId w:val="9"/>
              </w:numPr>
              <w:spacing w:after="200" w:line="276" w:lineRule="auto"/>
              <w:ind w:left="34"/>
              <w:contextualSpacing/>
              <w:rPr>
                <w:rFonts w:ascii="Arial" w:hAnsi="Arial" w:cs="Arial"/>
              </w:rPr>
            </w:pPr>
            <w:r w:rsidRPr="0014160C">
              <w:rPr>
                <w:szCs w:val="24"/>
              </w:rPr>
              <w:t xml:space="preserve">ППК «Проведение психологических исследований с использованием АСИОУ»,   16 часов    </w:t>
            </w:r>
          </w:p>
        </w:tc>
        <w:tc>
          <w:tcPr>
            <w:tcW w:w="1560" w:type="dxa"/>
            <w:vAlign w:val="center"/>
          </w:tcPr>
          <w:p w:rsidR="000C170C" w:rsidRPr="0014160C" w:rsidRDefault="000C170C" w:rsidP="000C170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14.05 - 15.05  2018 г</w:t>
            </w:r>
          </w:p>
        </w:tc>
      </w:tr>
      <w:tr w:rsidR="00E871FD" w:rsidRPr="0014160C" w:rsidTr="00DD4A02">
        <w:tc>
          <w:tcPr>
            <w:tcW w:w="2269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Александрова Ирина Александровна</w:t>
            </w:r>
          </w:p>
        </w:tc>
        <w:tc>
          <w:tcPr>
            <w:tcW w:w="1418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методист</w:t>
            </w:r>
          </w:p>
        </w:tc>
        <w:tc>
          <w:tcPr>
            <w:tcW w:w="1842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ГЦРО</w:t>
            </w:r>
          </w:p>
        </w:tc>
        <w:tc>
          <w:tcPr>
            <w:tcW w:w="3969" w:type="dxa"/>
            <w:vAlign w:val="center"/>
          </w:tcPr>
          <w:p w:rsidR="00E871FD" w:rsidRPr="0014160C" w:rsidRDefault="00E871FD" w:rsidP="00E871FD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МО методистов доп. образования «Анализ работы МО за год, планирование работы на следующий учебный год»</w:t>
            </w:r>
          </w:p>
        </w:tc>
        <w:tc>
          <w:tcPr>
            <w:tcW w:w="1560" w:type="dxa"/>
            <w:vAlign w:val="center"/>
          </w:tcPr>
          <w:p w:rsidR="00E871FD" w:rsidRPr="0014160C" w:rsidRDefault="00E871FD" w:rsidP="000C170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16.05.2018 г</w:t>
            </w:r>
          </w:p>
        </w:tc>
      </w:tr>
      <w:tr w:rsidR="00DF2A27" w:rsidRPr="0014160C" w:rsidTr="00DD4A02">
        <w:tc>
          <w:tcPr>
            <w:tcW w:w="2269" w:type="dxa"/>
            <w:vAlign w:val="center"/>
          </w:tcPr>
          <w:p w:rsidR="00DF2A27" w:rsidRPr="0014160C" w:rsidRDefault="00DF2A27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DF2A27" w:rsidRPr="0014160C" w:rsidRDefault="00DF2A27" w:rsidP="00DF2A27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DF2A27" w:rsidRPr="0014160C" w:rsidRDefault="00DF2A27" w:rsidP="00DF2A27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7"/>
              </w:rPr>
              <w:t>МОУ ДПО «ГЦРО», (на базе Северного учебного центра профессиональных квалификаций Северной железной дороги - филиала ОАО "РЖД")</w:t>
            </w:r>
          </w:p>
        </w:tc>
        <w:tc>
          <w:tcPr>
            <w:tcW w:w="3969" w:type="dxa"/>
            <w:vAlign w:val="center"/>
          </w:tcPr>
          <w:p w:rsidR="00DF2A27" w:rsidRPr="0014160C" w:rsidRDefault="00DF2A27" w:rsidP="00DF2A2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 w:val="27"/>
                <w:szCs w:val="27"/>
              </w:rPr>
              <w:t>Семинар-совещание «Межотраслевой подход в профориентационной работе»</w:t>
            </w:r>
          </w:p>
        </w:tc>
        <w:tc>
          <w:tcPr>
            <w:tcW w:w="1560" w:type="dxa"/>
            <w:vAlign w:val="center"/>
          </w:tcPr>
          <w:p w:rsidR="00DF2A27" w:rsidRPr="0014160C" w:rsidRDefault="00DF2A27" w:rsidP="000C170C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7"/>
              </w:rPr>
              <w:t>13.04.2018 г.</w:t>
            </w:r>
          </w:p>
        </w:tc>
      </w:tr>
      <w:tr w:rsidR="00C242F9" w:rsidRPr="0014160C" w:rsidTr="00DD4A02">
        <w:tc>
          <w:tcPr>
            <w:tcW w:w="2269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Боголюбова Елена Витальевна</w:t>
            </w:r>
          </w:p>
        </w:tc>
        <w:tc>
          <w:tcPr>
            <w:tcW w:w="1418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Педагог-психолог</w:t>
            </w:r>
          </w:p>
        </w:tc>
        <w:tc>
          <w:tcPr>
            <w:tcW w:w="1842" w:type="dxa"/>
            <w:vAlign w:val="center"/>
          </w:tcPr>
          <w:p w:rsidR="00C242F9" w:rsidRPr="0014160C" w:rsidRDefault="00C242F9" w:rsidP="00775C8A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ГУ ЯО 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  <w:vAlign w:val="center"/>
          </w:tcPr>
          <w:p w:rsidR="00C242F9" w:rsidRPr="0014160C" w:rsidRDefault="00C242F9" w:rsidP="00DF2A27">
            <w:pPr>
              <w:contextualSpacing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Семинар-практикум  "Средства эмоционально-образной терапии в работе с детьми и подростками"</w:t>
            </w:r>
          </w:p>
        </w:tc>
        <w:tc>
          <w:tcPr>
            <w:tcW w:w="1560" w:type="dxa"/>
            <w:vAlign w:val="center"/>
          </w:tcPr>
          <w:p w:rsidR="00C242F9" w:rsidRPr="0014160C" w:rsidRDefault="00C242F9" w:rsidP="00C242F9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16.05.2018 г.</w:t>
            </w:r>
          </w:p>
        </w:tc>
      </w:tr>
    </w:tbl>
    <w:p w:rsidR="00FA794E" w:rsidRPr="0014160C" w:rsidRDefault="00FA794E" w:rsidP="00A67740">
      <w:pPr>
        <w:tabs>
          <w:tab w:val="left" w:pos="1993"/>
        </w:tabs>
        <w:ind w:left="567"/>
        <w:jc w:val="both"/>
        <w:rPr>
          <w:szCs w:val="24"/>
        </w:rPr>
      </w:pPr>
    </w:p>
    <w:p w:rsidR="00087C21" w:rsidRPr="0014160C" w:rsidRDefault="00087C21" w:rsidP="00A67740">
      <w:pPr>
        <w:tabs>
          <w:tab w:val="left" w:pos="1993"/>
        </w:tabs>
        <w:ind w:left="567"/>
        <w:jc w:val="both"/>
        <w:rPr>
          <w:szCs w:val="24"/>
        </w:rPr>
      </w:pPr>
    </w:p>
    <w:p w:rsidR="00A12D49" w:rsidRPr="0014160C" w:rsidRDefault="00A12D49" w:rsidP="00B945D3">
      <w:pPr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 xml:space="preserve">Наличие </w:t>
      </w:r>
      <w:r w:rsidR="005A7F8E" w:rsidRPr="0014160C">
        <w:rPr>
          <w:szCs w:val="24"/>
          <w:u w:val="single"/>
        </w:rPr>
        <w:t xml:space="preserve">и освоение </w:t>
      </w:r>
      <w:r w:rsidR="00E62E22" w:rsidRPr="0014160C">
        <w:rPr>
          <w:szCs w:val="24"/>
          <w:u w:val="single"/>
        </w:rPr>
        <w:t xml:space="preserve">дополнительных </w:t>
      </w:r>
      <w:r w:rsidR="00FD58FD" w:rsidRPr="0014160C">
        <w:rPr>
          <w:szCs w:val="24"/>
          <w:u w:val="single"/>
        </w:rPr>
        <w:t xml:space="preserve">общеобразовательных </w:t>
      </w:r>
      <w:r w:rsidR="000872B3" w:rsidRPr="0014160C">
        <w:rPr>
          <w:szCs w:val="24"/>
          <w:u w:val="single"/>
        </w:rPr>
        <w:t>программ по направленностям</w:t>
      </w:r>
      <w:r w:rsidR="009106CC" w:rsidRPr="0014160C">
        <w:rPr>
          <w:szCs w:val="24"/>
          <w:u w:val="single"/>
        </w:rPr>
        <w:t xml:space="preserve"> за отчетный период</w:t>
      </w:r>
      <w:r w:rsidR="004F0B3E" w:rsidRPr="0014160C">
        <w:rPr>
          <w:szCs w:val="24"/>
        </w:rPr>
        <w:t>:</w:t>
      </w:r>
      <w:r w:rsidRPr="0014160C">
        <w:rPr>
          <w:szCs w:val="24"/>
        </w:rPr>
        <w:t xml:space="preserve"> </w:t>
      </w:r>
    </w:p>
    <w:p w:rsidR="00087C21" w:rsidRPr="0014160C" w:rsidRDefault="00087C21" w:rsidP="00087C21">
      <w:pPr>
        <w:ind w:left="567"/>
        <w:jc w:val="both"/>
        <w:rPr>
          <w:b/>
          <w:szCs w:val="24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544"/>
        <w:gridCol w:w="1276"/>
        <w:gridCol w:w="1276"/>
        <w:gridCol w:w="1559"/>
        <w:gridCol w:w="1273"/>
      </w:tblGrid>
      <w:tr w:rsidR="009106CC" w:rsidRPr="0014160C" w:rsidTr="0098474E">
        <w:tc>
          <w:tcPr>
            <w:tcW w:w="426" w:type="dxa"/>
            <w:shd w:val="clear" w:color="auto" w:fill="auto"/>
            <w:vAlign w:val="center"/>
          </w:tcPr>
          <w:p w:rsidR="005A7F8E" w:rsidRPr="0014160C" w:rsidRDefault="005A7F8E" w:rsidP="003D00BB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F8E" w:rsidRPr="0014160C" w:rsidRDefault="005A7F8E" w:rsidP="003D00BB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Направленность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7F8E" w:rsidRPr="0014160C" w:rsidRDefault="005A7F8E" w:rsidP="00FD58FD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 xml:space="preserve">Наименование дополнительной </w:t>
            </w:r>
            <w:r w:rsidR="00FD58FD" w:rsidRPr="0014160C">
              <w:rPr>
                <w:b/>
                <w:sz w:val="20"/>
              </w:rPr>
              <w:t xml:space="preserve">общеобразовательной </w:t>
            </w:r>
            <w:r w:rsidRPr="0014160C">
              <w:rPr>
                <w:b/>
                <w:sz w:val="20"/>
              </w:rPr>
              <w:t>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F8E" w:rsidRPr="0014160C" w:rsidRDefault="005A7F8E" w:rsidP="003D00BB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Срок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7F8E" w:rsidRPr="0014160C" w:rsidRDefault="005A7F8E" w:rsidP="003D00BB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Возрастная категория</w:t>
            </w:r>
          </w:p>
        </w:tc>
        <w:tc>
          <w:tcPr>
            <w:tcW w:w="1559" w:type="dxa"/>
            <w:vAlign w:val="center"/>
          </w:tcPr>
          <w:p w:rsidR="005A7F8E" w:rsidRPr="0014160C" w:rsidRDefault="005A7F8E" w:rsidP="00B014CD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 xml:space="preserve">Кол-во </w:t>
            </w:r>
            <w:proofErr w:type="gramStart"/>
            <w:r w:rsidRPr="0014160C"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273" w:type="dxa"/>
          </w:tcPr>
          <w:p w:rsidR="005A7F8E" w:rsidRPr="0014160C" w:rsidRDefault="009106CC" w:rsidP="002C0ABC">
            <w:pPr>
              <w:jc w:val="center"/>
              <w:rPr>
                <w:b/>
                <w:sz w:val="20"/>
              </w:rPr>
            </w:pPr>
            <w:r w:rsidRPr="0014160C">
              <w:rPr>
                <w:b/>
                <w:sz w:val="20"/>
              </w:rPr>
              <w:t>%</w:t>
            </w:r>
            <w:r w:rsidR="006369D8" w:rsidRPr="0014160C">
              <w:rPr>
                <w:b/>
                <w:sz w:val="20"/>
              </w:rPr>
              <w:t xml:space="preserve"> освоения программ на </w:t>
            </w:r>
            <w:r w:rsidR="00796330" w:rsidRPr="0014160C">
              <w:rPr>
                <w:b/>
                <w:sz w:val="20"/>
              </w:rPr>
              <w:t xml:space="preserve">31.05.2017 </w:t>
            </w:r>
            <w:r w:rsidR="002C0ABC" w:rsidRPr="0014160C">
              <w:rPr>
                <w:b/>
                <w:sz w:val="20"/>
              </w:rPr>
              <w:t>г</w:t>
            </w:r>
          </w:p>
        </w:tc>
      </w:tr>
      <w:tr w:rsidR="00A67740" w:rsidRPr="0014160C" w:rsidTr="0098474E">
        <w:tc>
          <w:tcPr>
            <w:tcW w:w="426" w:type="dxa"/>
            <w:shd w:val="clear" w:color="auto" w:fill="auto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1273" w:type="dxa"/>
          </w:tcPr>
          <w:p w:rsidR="00A67740" w:rsidRPr="0014160C" w:rsidRDefault="00A67740" w:rsidP="00A677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7</w:t>
            </w:r>
          </w:p>
        </w:tc>
      </w:tr>
      <w:tr w:rsidR="00E341FC" w:rsidRPr="0014160C" w:rsidTr="0098474E">
        <w:tc>
          <w:tcPr>
            <w:tcW w:w="426" w:type="dxa"/>
            <w:vMerge w:val="restart"/>
            <w:shd w:val="clear" w:color="auto" w:fill="auto"/>
          </w:tcPr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</w:p>
          <w:p w:rsidR="00E341FC" w:rsidRPr="0014160C" w:rsidRDefault="00E341FC" w:rsidP="00BB5028">
            <w:pPr>
              <w:ind w:left="57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341FC" w:rsidRPr="0014160C" w:rsidRDefault="00E341FC" w:rsidP="00BB502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Социально-</w:t>
            </w:r>
            <w:proofErr w:type="spellStart"/>
            <w:r w:rsidRPr="0014160C">
              <w:rPr>
                <w:szCs w:val="24"/>
              </w:rPr>
              <w:t>педагогиче</w:t>
            </w:r>
            <w:proofErr w:type="spellEnd"/>
            <w:r w:rsidRPr="0014160C">
              <w:rPr>
                <w:szCs w:val="24"/>
              </w:rPr>
              <w:t xml:space="preserve"> </w:t>
            </w:r>
            <w:proofErr w:type="spellStart"/>
            <w:r w:rsidRPr="0014160C">
              <w:rPr>
                <w:szCs w:val="24"/>
              </w:rPr>
              <w:t>ская</w:t>
            </w:r>
            <w:proofErr w:type="spellEnd"/>
          </w:p>
          <w:p w:rsidR="00E341FC" w:rsidRPr="0014160C" w:rsidRDefault="00E341FC" w:rsidP="00BB5028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Дизайн в интерьере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E341FC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11-18</w:t>
            </w:r>
          </w:p>
        </w:tc>
        <w:tc>
          <w:tcPr>
            <w:tcW w:w="1559" w:type="dxa"/>
          </w:tcPr>
          <w:p w:rsidR="00E341FC" w:rsidRPr="0014160C" w:rsidRDefault="00E341FC" w:rsidP="00E341FC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Имидж и стиль. Маникюр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-1</w:t>
            </w:r>
            <w:r w:rsidR="00540F08" w:rsidRPr="0014160C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4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Имидж и стиль. Макияж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-1</w:t>
            </w:r>
            <w:r w:rsidR="00540F08" w:rsidRPr="0014160C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4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Имидж и стиль. Уход за волосами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DC407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4</w:t>
            </w:r>
            <w:r w:rsidRPr="0014160C">
              <w:rPr>
                <w:szCs w:val="24"/>
              </w:rPr>
              <w:t>-1</w:t>
            </w:r>
            <w:r w:rsidR="00540F08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E341FC" w:rsidRPr="0014160C" w:rsidRDefault="00540F08" w:rsidP="00DA34D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Имидж и стиль. Стрижка волос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E341FC" w:rsidRPr="0014160C">
              <w:rPr>
                <w:szCs w:val="24"/>
              </w:rPr>
              <w:t xml:space="preserve"> год</w:t>
            </w:r>
            <w:r w:rsidRPr="0014160C">
              <w:rPr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</w:t>
            </w:r>
            <w:r w:rsidR="00540F08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E341FC" w:rsidRPr="0014160C" w:rsidRDefault="00540F08" w:rsidP="0031125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32</w:t>
            </w:r>
          </w:p>
        </w:tc>
        <w:tc>
          <w:tcPr>
            <w:tcW w:w="1273" w:type="dxa"/>
          </w:tcPr>
          <w:p w:rsidR="00E341FC" w:rsidRPr="0014160C" w:rsidRDefault="00E341FC" w:rsidP="00FB4D7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Основы журналистики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13-17</w:t>
            </w:r>
          </w:p>
        </w:tc>
        <w:tc>
          <w:tcPr>
            <w:tcW w:w="1559" w:type="dxa"/>
          </w:tcPr>
          <w:p w:rsidR="00E341FC" w:rsidRPr="0014160C" w:rsidRDefault="00540F08" w:rsidP="00DA34D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60</w:t>
            </w:r>
          </w:p>
        </w:tc>
        <w:tc>
          <w:tcPr>
            <w:tcW w:w="1273" w:type="dxa"/>
          </w:tcPr>
          <w:p w:rsidR="00E341FC" w:rsidRPr="0014160C" w:rsidRDefault="00E341FC" w:rsidP="00FB4D7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Деятельность лингвиста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4D7D8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16-17</w:t>
            </w:r>
          </w:p>
        </w:tc>
        <w:tc>
          <w:tcPr>
            <w:tcW w:w="1559" w:type="dxa"/>
          </w:tcPr>
          <w:p w:rsidR="00E341FC" w:rsidRPr="0014160C" w:rsidRDefault="00540F08" w:rsidP="00DA34D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2F3C68" w:rsidP="00FB4D7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Юный журналист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</w:t>
            </w:r>
            <w:r w:rsidR="00540F08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341FC" w:rsidRPr="0014160C" w:rsidRDefault="00540F08" w:rsidP="00DA34D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</w:t>
            </w:r>
          </w:p>
        </w:tc>
        <w:tc>
          <w:tcPr>
            <w:tcW w:w="1273" w:type="dxa"/>
          </w:tcPr>
          <w:p w:rsidR="00E341FC" w:rsidRPr="0014160C" w:rsidRDefault="00E341FC" w:rsidP="002F3C6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  <w:r w:rsidR="002F3C68" w:rsidRPr="0014160C">
              <w:rPr>
                <w:szCs w:val="24"/>
              </w:rPr>
              <w:t>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540F08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Основы права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15-18</w:t>
            </w:r>
          </w:p>
        </w:tc>
        <w:tc>
          <w:tcPr>
            <w:tcW w:w="1559" w:type="dxa"/>
          </w:tcPr>
          <w:p w:rsidR="00E341FC" w:rsidRPr="0014160C" w:rsidRDefault="00540F08" w:rsidP="00DA34D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2F3C68" w:rsidP="00FB4D7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540F08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АРТ-журналистика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14-18</w:t>
            </w:r>
          </w:p>
        </w:tc>
        <w:tc>
          <w:tcPr>
            <w:tcW w:w="1559" w:type="dxa"/>
          </w:tcPr>
          <w:p w:rsidR="00E341FC" w:rsidRPr="0014160C" w:rsidRDefault="00540F08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2F3C68" w:rsidP="00FB4D7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540F08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Путь к профессии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540F08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E341FC" w:rsidRPr="0014160C">
              <w:rPr>
                <w:szCs w:val="24"/>
              </w:rPr>
              <w:t xml:space="preserve"> год</w:t>
            </w:r>
            <w:r w:rsidRPr="0014160C">
              <w:rPr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540F0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40F08" w:rsidRPr="0014160C">
              <w:rPr>
                <w:szCs w:val="24"/>
              </w:rPr>
              <w:t>4</w:t>
            </w:r>
            <w:r w:rsidRPr="0014160C">
              <w:rPr>
                <w:szCs w:val="24"/>
              </w:rPr>
              <w:t>-1</w:t>
            </w:r>
            <w:r w:rsidR="00540F08" w:rsidRPr="0014160C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E341FC" w:rsidRPr="0014160C" w:rsidRDefault="00540F08" w:rsidP="0031125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</w:t>
            </w:r>
          </w:p>
        </w:tc>
        <w:tc>
          <w:tcPr>
            <w:tcW w:w="1273" w:type="dxa"/>
          </w:tcPr>
          <w:p w:rsidR="00E341FC" w:rsidRPr="0014160C" w:rsidRDefault="00E341FC" w:rsidP="002F3C6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  <w:r w:rsidR="002F3C68" w:rsidRPr="0014160C">
              <w:rPr>
                <w:szCs w:val="24"/>
              </w:rPr>
              <w:t>7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Профиград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DC407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D7149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9-11</w:t>
            </w:r>
          </w:p>
        </w:tc>
        <w:tc>
          <w:tcPr>
            <w:tcW w:w="1559" w:type="dxa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</w:t>
            </w:r>
            <w:r w:rsidR="0032395A" w:rsidRPr="0014160C">
              <w:rPr>
                <w:szCs w:val="24"/>
              </w:rPr>
              <w:t>8</w:t>
            </w:r>
          </w:p>
        </w:tc>
        <w:tc>
          <w:tcPr>
            <w:tcW w:w="1273" w:type="dxa"/>
          </w:tcPr>
          <w:p w:rsidR="00E341FC" w:rsidRPr="0014160C" w:rsidRDefault="00787672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Карусель профессий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DC407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 часов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32395A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-1</w:t>
            </w:r>
            <w:r w:rsidR="0032395A" w:rsidRPr="0014160C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E341FC" w:rsidRPr="0014160C" w:rsidRDefault="0032395A" w:rsidP="007358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590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32395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Развиваемся играя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32395A" w:rsidP="0073500B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32395A" w:rsidP="00D7149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9-11</w:t>
            </w:r>
          </w:p>
        </w:tc>
        <w:tc>
          <w:tcPr>
            <w:tcW w:w="1559" w:type="dxa"/>
          </w:tcPr>
          <w:p w:rsidR="00E341FC" w:rsidRPr="0014160C" w:rsidRDefault="0032395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118</w:t>
            </w:r>
          </w:p>
        </w:tc>
        <w:tc>
          <w:tcPr>
            <w:tcW w:w="1273" w:type="dxa"/>
          </w:tcPr>
          <w:p w:rsidR="00E341FC" w:rsidRPr="0014160C" w:rsidRDefault="00787672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E341FC" w:rsidP="0032395A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Математика </w:t>
            </w:r>
            <w:r w:rsidR="0032395A" w:rsidRPr="0014160C">
              <w:rPr>
                <w:szCs w:val="24"/>
              </w:rPr>
              <w:t>в</w:t>
            </w:r>
            <w:r w:rsidRPr="0014160C">
              <w:rPr>
                <w:szCs w:val="24"/>
              </w:rPr>
              <w:t xml:space="preserve"> различных професси</w:t>
            </w:r>
            <w:r w:rsidR="0032395A" w:rsidRPr="0014160C">
              <w:rPr>
                <w:szCs w:val="24"/>
              </w:rPr>
              <w:t>ях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32395A" w:rsidRPr="0014160C">
              <w:rPr>
                <w:szCs w:val="24"/>
              </w:rPr>
              <w:t>6</w:t>
            </w:r>
            <w:r w:rsidRPr="0014160C">
              <w:rPr>
                <w:szCs w:val="24"/>
              </w:rPr>
              <w:t>-1</w:t>
            </w:r>
            <w:r w:rsidR="0032395A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32395A" w:rsidRPr="0014160C">
              <w:rPr>
                <w:szCs w:val="24"/>
              </w:rPr>
              <w:t>7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32395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Нравственные основы выбора </w:t>
            </w:r>
            <w:r w:rsidRPr="0014160C">
              <w:rPr>
                <w:szCs w:val="24"/>
              </w:rPr>
              <w:lastRenderedPageBreak/>
              <w:t>профессии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BC368F">
            <w:pPr>
              <w:jc w:val="center"/>
            </w:pPr>
            <w:r w:rsidRPr="0014160C">
              <w:rPr>
                <w:szCs w:val="24"/>
              </w:rPr>
              <w:lastRenderedPageBreak/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32395A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</w:t>
            </w:r>
            <w:r w:rsidR="0032395A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E341FC" w:rsidRPr="0014160C" w:rsidRDefault="00E341FC" w:rsidP="003239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32395A" w:rsidRPr="0014160C">
              <w:rPr>
                <w:szCs w:val="24"/>
              </w:rPr>
              <w:t>4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32395A" w:rsidRPr="0014160C" w:rsidTr="0098474E">
        <w:trPr>
          <w:trHeight w:val="280"/>
        </w:trPr>
        <w:tc>
          <w:tcPr>
            <w:tcW w:w="426" w:type="dxa"/>
            <w:vMerge/>
            <w:shd w:val="clear" w:color="auto" w:fill="auto"/>
          </w:tcPr>
          <w:p w:rsidR="0032395A" w:rsidRPr="0014160C" w:rsidRDefault="0032395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95A" w:rsidRPr="0014160C" w:rsidRDefault="0032395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2395A" w:rsidRPr="0014160C" w:rsidRDefault="0032395A" w:rsidP="007E6BCD">
            <w:pPr>
              <w:rPr>
                <w:szCs w:val="24"/>
              </w:rPr>
            </w:pPr>
            <w:r w:rsidRPr="0014160C">
              <w:rPr>
                <w:szCs w:val="24"/>
              </w:rPr>
              <w:t>Литературная гостиная</w:t>
            </w:r>
          </w:p>
        </w:tc>
        <w:tc>
          <w:tcPr>
            <w:tcW w:w="1276" w:type="dxa"/>
            <w:shd w:val="clear" w:color="auto" w:fill="auto"/>
          </w:tcPr>
          <w:p w:rsidR="0032395A" w:rsidRPr="0014160C" w:rsidRDefault="0032395A" w:rsidP="007E6BCD">
            <w:pPr>
              <w:jc w:val="center"/>
            </w:pPr>
            <w:r w:rsidRPr="0014160C">
              <w:t>1 год</w:t>
            </w:r>
          </w:p>
        </w:tc>
        <w:tc>
          <w:tcPr>
            <w:tcW w:w="1276" w:type="dxa"/>
            <w:shd w:val="clear" w:color="auto" w:fill="auto"/>
          </w:tcPr>
          <w:p w:rsidR="0032395A" w:rsidRPr="0014160C" w:rsidRDefault="0032395A" w:rsidP="007E6BC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15-16</w:t>
            </w:r>
          </w:p>
        </w:tc>
        <w:tc>
          <w:tcPr>
            <w:tcW w:w="1559" w:type="dxa"/>
          </w:tcPr>
          <w:p w:rsidR="0032395A" w:rsidRPr="0014160C" w:rsidRDefault="0032395A" w:rsidP="007E6BC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32395A" w:rsidRPr="0014160C" w:rsidRDefault="0032395A" w:rsidP="007E6BC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rPr>
          <w:trHeight w:val="407"/>
        </w:trPr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32395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Я выбираю профессию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735820">
            <w:pPr>
              <w:jc w:val="center"/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32395A" w:rsidP="00D7149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15-17</w:t>
            </w:r>
          </w:p>
        </w:tc>
        <w:tc>
          <w:tcPr>
            <w:tcW w:w="1559" w:type="dxa"/>
          </w:tcPr>
          <w:p w:rsidR="00E341FC" w:rsidRPr="0014160C" w:rsidRDefault="0032395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Коммуникативная грамматика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735820">
            <w:pPr>
              <w:jc w:val="center"/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0</w:t>
            </w:r>
            <w:r w:rsidRPr="0014160C">
              <w:rPr>
                <w:szCs w:val="24"/>
              </w:rPr>
              <w:t>-1</w:t>
            </w:r>
            <w:r w:rsidR="00776801" w:rsidRPr="0014160C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E341FC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</w:t>
            </w:r>
          </w:p>
        </w:tc>
        <w:tc>
          <w:tcPr>
            <w:tcW w:w="1273" w:type="dxa"/>
          </w:tcPr>
          <w:p w:rsidR="00E341FC" w:rsidRPr="0014160C" w:rsidRDefault="00E341FC" w:rsidP="002F3C6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  <w:r w:rsidR="002F3C68" w:rsidRPr="0014160C">
              <w:rPr>
                <w:szCs w:val="24"/>
              </w:rPr>
              <w:t>7</w:t>
            </w:r>
          </w:p>
        </w:tc>
      </w:tr>
      <w:tr w:rsidR="00E341FC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Твоя будущая профессия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7358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E341F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0</w:t>
            </w:r>
            <w:r w:rsidRPr="0014160C">
              <w:rPr>
                <w:szCs w:val="24"/>
              </w:rPr>
              <w:t>-1</w:t>
            </w:r>
            <w:r w:rsidR="00776801" w:rsidRPr="0014160C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E341FC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30</w:t>
            </w:r>
          </w:p>
        </w:tc>
        <w:tc>
          <w:tcPr>
            <w:tcW w:w="1273" w:type="dxa"/>
          </w:tcPr>
          <w:p w:rsidR="00E341FC" w:rsidRPr="0014160C" w:rsidRDefault="00E341FC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Мир профессий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776801" w:rsidP="007358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776801" w:rsidP="00D7149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12-17</w:t>
            </w:r>
          </w:p>
        </w:tc>
        <w:tc>
          <w:tcPr>
            <w:tcW w:w="1559" w:type="dxa"/>
          </w:tcPr>
          <w:p w:rsidR="00E341FC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</w:t>
            </w:r>
          </w:p>
        </w:tc>
        <w:tc>
          <w:tcPr>
            <w:tcW w:w="1273" w:type="dxa"/>
          </w:tcPr>
          <w:p w:rsidR="00E341FC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341FC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341FC" w:rsidRPr="0014160C" w:rsidRDefault="00E341FC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41FC" w:rsidRPr="0014160C" w:rsidRDefault="00E341FC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41FC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Математика в профессиях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776801" w:rsidP="007358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341FC" w:rsidRPr="0014160C" w:rsidRDefault="00776801" w:rsidP="00D7149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16-18</w:t>
            </w:r>
          </w:p>
        </w:tc>
        <w:tc>
          <w:tcPr>
            <w:tcW w:w="1559" w:type="dxa"/>
          </w:tcPr>
          <w:p w:rsidR="00E341FC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E341FC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950D6" w:rsidRPr="0014160C" w:rsidTr="0098474E">
        <w:trPr>
          <w:trHeight w:val="295"/>
        </w:trPr>
        <w:tc>
          <w:tcPr>
            <w:tcW w:w="426" w:type="dxa"/>
            <w:vMerge w:val="restart"/>
            <w:shd w:val="clear" w:color="auto" w:fill="auto"/>
          </w:tcPr>
          <w:p w:rsidR="00F950D6" w:rsidRPr="0014160C" w:rsidRDefault="000B5C43" w:rsidP="007B75D8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                                                                            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950D6" w:rsidRPr="0014160C" w:rsidRDefault="002275E9" w:rsidP="009B4DB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Техническая</w:t>
            </w:r>
          </w:p>
        </w:tc>
        <w:tc>
          <w:tcPr>
            <w:tcW w:w="3544" w:type="dxa"/>
            <w:shd w:val="clear" w:color="auto" w:fill="auto"/>
          </w:tcPr>
          <w:p w:rsidR="00F950D6" w:rsidRPr="0014160C" w:rsidRDefault="00776801" w:rsidP="000B5C43">
            <w:pPr>
              <w:rPr>
                <w:szCs w:val="24"/>
              </w:rPr>
            </w:pPr>
            <w:r w:rsidRPr="0014160C">
              <w:rPr>
                <w:szCs w:val="24"/>
              </w:rPr>
              <w:t>Мир р</w:t>
            </w:r>
            <w:r w:rsidR="000B5C43" w:rsidRPr="0014160C">
              <w:rPr>
                <w:szCs w:val="24"/>
              </w:rPr>
              <w:t>адиоэлектроника</w:t>
            </w:r>
          </w:p>
        </w:tc>
        <w:tc>
          <w:tcPr>
            <w:tcW w:w="1276" w:type="dxa"/>
            <w:shd w:val="clear" w:color="auto" w:fill="auto"/>
          </w:tcPr>
          <w:p w:rsidR="00F950D6" w:rsidRPr="0014160C" w:rsidRDefault="00EF0A74" w:rsidP="007358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950D6" w:rsidRPr="0014160C" w:rsidRDefault="004D7E9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</w:t>
            </w:r>
            <w:r w:rsidR="00776801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F950D6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</w:t>
            </w:r>
          </w:p>
        </w:tc>
        <w:tc>
          <w:tcPr>
            <w:tcW w:w="1273" w:type="dxa"/>
          </w:tcPr>
          <w:p w:rsidR="00F950D6" w:rsidRPr="0014160C" w:rsidRDefault="00A651ED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F0A74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F0A74" w:rsidRPr="0014160C" w:rsidRDefault="00EF0A74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0A74" w:rsidRPr="0014160C" w:rsidRDefault="00EF0A74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0A74" w:rsidRPr="0014160C" w:rsidRDefault="000B5C43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Основы радиоэлектроники</w:t>
            </w:r>
          </w:p>
        </w:tc>
        <w:tc>
          <w:tcPr>
            <w:tcW w:w="1276" w:type="dxa"/>
            <w:shd w:val="clear" w:color="auto" w:fill="auto"/>
          </w:tcPr>
          <w:p w:rsidR="00EF0A74" w:rsidRPr="0014160C" w:rsidRDefault="00EF0A74" w:rsidP="00EF0A74">
            <w:pPr>
              <w:jc w:val="center"/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F0A74" w:rsidRPr="0014160C" w:rsidRDefault="004D7E9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4</w:t>
            </w:r>
            <w:r w:rsidRPr="0014160C">
              <w:rPr>
                <w:szCs w:val="24"/>
              </w:rPr>
              <w:t>-1</w:t>
            </w:r>
            <w:r w:rsidR="00776801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EF0A74" w:rsidRPr="0014160C" w:rsidRDefault="004D7E9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776801" w:rsidRPr="0014160C">
              <w:rPr>
                <w:szCs w:val="24"/>
              </w:rPr>
              <w:t>4</w:t>
            </w:r>
          </w:p>
        </w:tc>
        <w:tc>
          <w:tcPr>
            <w:tcW w:w="1273" w:type="dxa"/>
          </w:tcPr>
          <w:p w:rsidR="00EF0A74" w:rsidRPr="0014160C" w:rsidRDefault="00A651ED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EF0A74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EF0A74" w:rsidRPr="0014160C" w:rsidRDefault="00EF0A74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0A74" w:rsidRPr="0014160C" w:rsidRDefault="00EF0A74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F0A74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Создание мультимедийных проектов</w:t>
            </w:r>
          </w:p>
        </w:tc>
        <w:tc>
          <w:tcPr>
            <w:tcW w:w="1276" w:type="dxa"/>
            <w:shd w:val="clear" w:color="auto" w:fill="auto"/>
          </w:tcPr>
          <w:p w:rsidR="00EF0A74" w:rsidRPr="0014160C" w:rsidRDefault="00EF0A74" w:rsidP="00EF0A74">
            <w:pPr>
              <w:jc w:val="center"/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EF0A74" w:rsidRPr="0014160C" w:rsidRDefault="00EC2261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6</w:t>
            </w:r>
            <w:r w:rsidRPr="0014160C">
              <w:rPr>
                <w:szCs w:val="24"/>
              </w:rPr>
              <w:t>-1</w:t>
            </w:r>
            <w:r w:rsidR="00776801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EF0A74" w:rsidRPr="0014160C" w:rsidRDefault="004D7E9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2</w:t>
            </w:r>
          </w:p>
        </w:tc>
        <w:tc>
          <w:tcPr>
            <w:tcW w:w="1273" w:type="dxa"/>
          </w:tcPr>
          <w:p w:rsidR="00EF0A74" w:rsidRPr="0014160C" w:rsidRDefault="00A651ED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0B5C43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0B5C43" w:rsidRPr="0014160C" w:rsidRDefault="000B5C43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5C43" w:rsidRPr="0014160C" w:rsidRDefault="000B5C43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5C43" w:rsidRPr="0014160C" w:rsidRDefault="00776801" w:rsidP="00776801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Графический дизайнер: 3д моделирование и компьютерная анимация в </w:t>
            </w:r>
            <w:proofErr w:type="spellStart"/>
            <w:r w:rsidRPr="0014160C">
              <w:rPr>
                <w:szCs w:val="24"/>
              </w:rPr>
              <w:t>GMax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B5C43" w:rsidRPr="0014160C" w:rsidRDefault="000B5C43" w:rsidP="0067726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  <w:p w:rsidR="000B5C43" w:rsidRPr="0014160C" w:rsidRDefault="000B5C43" w:rsidP="0067726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5C43" w:rsidRPr="0014160C" w:rsidRDefault="004D7E9C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776801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-16</w:t>
            </w:r>
          </w:p>
        </w:tc>
        <w:tc>
          <w:tcPr>
            <w:tcW w:w="1559" w:type="dxa"/>
          </w:tcPr>
          <w:p w:rsidR="000B5C43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0B5C43" w:rsidRPr="0014160C" w:rsidRDefault="00A651ED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776801" w:rsidP="007E6BCD">
            <w:pPr>
              <w:rPr>
                <w:szCs w:val="24"/>
              </w:rPr>
            </w:pPr>
            <w:r w:rsidRPr="0014160C">
              <w:rPr>
                <w:szCs w:val="24"/>
              </w:rPr>
              <w:t>Компьютерная  графика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EF0A7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 года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7768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9-14</w:t>
            </w:r>
          </w:p>
        </w:tc>
        <w:tc>
          <w:tcPr>
            <w:tcW w:w="1559" w:type="dxa"/>
          </w:tcPr>
          <w:p w:rsidR="00776801" w:rsidRPr="0014160C" w:rsidRDefault="00F50BC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19</w:t>
            </w:r>
          </w:p>
        </w:tc>
        <w:tc>
          <w:tcPr>
            <w:tcW w:w="1273" w:type="dxa"/>
          </w:tcPr>
          <w:p w:rsidR="00776801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rPr>
          <w:trHeight w:val="295"/>
        </w:trPr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Основы автодела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EF0A7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F50BCA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</w:t>
            </w:r>
            <w:r w:rsidR="00F50BCA" w:rsidRPr="0014160C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776801" w:rsidRPr="0014160C" w:rsidRDefault="00776801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F50BCA" w:rsidRPr="0014160C">
              <w:rPr>
                <w:szCs w:val="24"/>
              </w:rPr>
              <w:t>2</w:t>
            </w:r>
          </w:p>
        </w:tc>
        <w:tc>
          <w:tcPr>
            <w:tcW w:w="1273" w:type="dxa"/>
          </w:tcPr>
          <w:p w:rsidR="00776801" w:rsidRPr="0014160C" w:rsidRDefault="00776801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50BCA" w:rsidRPr="0014160C" w:rsidTr="0098474E">
        <w:trPr>
          <w:trHeight w:val="295"/>
        </w:trPr>
        <w:tc>
          <w:tcPr>
            <w:tcW w:w="426" w:type="dxa"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Туристско-краеведческая</w:t>
            </w: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Основы </w:t>
            </w:r>
            <w:proofErr w:type="spellStart"/>
            <w:r w:rsidRPr="0014160C">
              <w:rPr>
                <w:szCs w:val="24"/>
              </w:rPr>
              <w:t>экскурсоведения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EF0A7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15-16</w:t>
            </w:r>
          </w:p>
        </w:tc>
        <w:tc>
          <w:tcPr>
            <w:tcW w:w="1559" w:type="dxa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F50BCA" w:rsidP="002764B3">
            <w:pPr>
              <w:jc w:val="center"/>
              <w:rPr>
                <w:szCs w:val="24"/>
              </w:rPr>
            </w:pPr>
          </w:p>
        </w:tc>
      </w:tr>
      <w:tr w:rsidR="00F50BCA" w:rsidRPr="0014160C" w:rsidTr="0098474E">
        <w:tc>
          <w:tcPr>
            <w:tcW w:w="426" w:type="dxa"/>
            <w:vMerge w:val="restart"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0BCA" w:rsidRPr="0014160C" w:rsidRDefault="00F50BCA" w:rsidP="003E4512">
            <w:pPr>
              <w:rPr>
                <w:szCs w:val="24"/>
              </w:rPr>
            </w:pPr>
            <w:r w:rsidRPr="0014160C">
              <w:rPr>
                <w:szCs w:val="24"/>
              </w:rPr>
              <w:t>Естественно     научная</w:t>
            </w: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Основы медицинских знаний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14-17</w:t>
            </w:r>
          </w:p>
        </w:tc>
        <w:tc>
          <w:tcPr>
            <w:tcW w:w="1559" w:type="dxa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F50BC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Экология и здоровье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15-16</w:t>
            </w:r>
          </w:p>
        </w:tc>
        <w:tc>
          <w:tcPr>
            <w:tcW w:w="1559" w:type="dxa"/>
          </w:tcPr>
          <w:p w:rsidR="00F50BCA" w:rsidRPr="0014160C" w:rsidRDefault="00F50BCA" w:rsidP="00DB1CB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36</w:t>
            </w:r>
          </w:p>
        </w:tc>
        <w:tc>
          <w:tcPr>
            <w:tcW w:w="1273" w:type="dxa"/>
          </w:tcPr>
          <w:p w:rsidR="00F50BCA" w:rsidRPr="0014160C" w:rsidRDefault="00787672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Проектная экология. Мир экологии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15-17</w:t>
            </w:r>
          </w:p>
        </w:tc>
        <w:tc>
          <w:tcPr>
            <w:tcW w:w="1559" w:type="dxa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F50BC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F50BCA">
            <w:pPr>
              <w:rPr>
                <w:szCs w:val="24"/>
              </w:rPr>
            </w:pPr>
            <w:r w:rsidRPr="0014160C">
              <w:rPr>
                <w:szCs w:val="24"/>
              </w:rPr>
              <w:t>Теория и практика химии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15-17</w:t>
            </w:r>
          </w:p>
        </w:tc>
        <w:tc>
          <w:tcPr>
            <w:tcW w:w="1559" w:type="dxa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F50BCA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Химик-лаборант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15-17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70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Практические вопросы астрономии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15-16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Мир профессий в физике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16-17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F50BCA" w:rsidRPr="0014160C" w:rsidTr="002F3C68">
        <w:trPr>
          <w:trHeight w:val="332"/>
        </w:trPr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Химия как профессия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14-17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97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Заметки биолога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15-16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F50BCA" w:rsidRPr="0014160C" w:rsidTr="0098474E">
        <w:tc>
          <w:tcPr>
            <w:tcW w:w="426" w:type="dxa"/>
            <w:vMerge/>
            <w:shd w:val="clear" w:color="auto" w:fill="auto"/>
          </w:tcPr>
          <w:p w:rsidR="00F50BCA" w:rsidRPr="0014160C" w:rsidRDefault="00F50BCA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0BCA" w:rsidRPr="0014160C" w:rsidRDefault="00F50BCA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0BCA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Актуальные вопросы физики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F50BCA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16-18</w:t>
            </w:r>
          </w:p>
        </w:tc>
        <w:tc>
          <w:tcPr>
            <w:tcW w:w="1559" w:type="dxa"/>
          </w:tcPr>
          <w:p w:rsidR="00F50BCA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F50BCA" w:rsidRPr="0014160C" w:rsidRDefault="002F3C68" w:rsidP="002764B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c>
          <w:tcPr>
            <w:tcW w:w="426" w:type="dxa"/>
            <w:vMerge w:val="restart"/>
            <w:shd w:val="clear" w:color="auto" w:fill="auto"/>
          </w:tcPr>
          <w:p w:rsidR="00776801" w:rsidRPr="0014160C" w:rsidRDefault="00F50BCA" w:rsidP="007B75D8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Художественная</w:t>
            </w:r>
          </w:p>
        </w:tc>
        <w:tc>
          <w:tcPr>
            <w:tcW w:w="3544" w:type="dxa"/>
            <w:shd w:val="clear" w:color="auto" w:fill="auto"/>
          </w:tcPr>
          <w:p w:rsidR="00776801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Художественная обработка древесины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F50BCA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-1</w:t>
            </w:r>
            <w:r w:rsidR="00F50BCA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776801" w:rsidRPr="0014160C" w:rsidRDefault="00F50BCA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</w:t>
            </w:r>
          </w:p>
        </w:tc>
        <w:tc>
          <w:tcPr>
            <w:tcW w:w="1273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776801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Арт-декор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877BF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 года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F50BCA" w:rsidRPr="0014160C">
              <w:rPr>
                <w:szCs w:val="24"/>
              </w:rPr>
              <w:t>3</w:t>
            </w:r>
            <w:r w:rsidRPr="0014160C">
              <w:rPr>
                <w:szCs w:val="24"/>
              </w:rPr>
              <w:t>-1</w:t>
            </w:r>
            <w:r w:rsidR="00F50BCA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776801" w:rsidRPr="0014160C" w:rsidRDefault="00F50BC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67</w:t>
            </w:r>
          </w:p>
        </w:tc>
      </w:tr>
      <w:tr w:rsidR="00776801" w:rsidRPr="0014160C" w:rsidTr="0098474E"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776801" w:rsidP="002B6A5A">
            <w:pPr>
              <w:rPr>
                <w:szCs w:val="24"/>
              </w:rPr>
            </w:pPr>
            <w:r w:rsidRPr="0014160C">
              <w:rPr>
                <w:szCs w:val="24"/>
              </w:rPr>
              <w:t>Арт-</w:t>
            </w:r>
            <w:r w:rsidR="002B6A5A" w:rsidRPr="0014160C">
              <w:rPr>
                <w:szCs w:val="24"/>
              </w:rPr>
              <w:t xml:space="preserve">возможности </w:t>
            </w:r>
            <w:r w:rsidRPr="0014160C">
              <w:rPr>
                <w:szCs w:val="24"/>
              </w:rPr>
              <w:t>(ИОМ)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F50BC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F50BCA" w:rsidRPr="0014160C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1273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86</w:t>
            </w:r>
          </w:p>
        </w:tc>
      </w:tr>
      <w:tr w:rsidR="00776801" w:rsidRPr="0014160C" w:rsidTr="0098474E"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F50BC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Юный дизайнер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2B6A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2B6A5A" w:rsidRPr="0014160C">
              <w:rPr>
                <w:szCs w:val="24"/>
              </w:rPr>
              <w:t>1</w:t>
            </w:r>
            <w:r w:rsidRPr="0014160C">
              <w:rPr>
                <w:szCs w:val="24"/>
              </w:rPr>
              <w:t>-1</w:t>
            </w:r>
            <w:r w:rsidR="002B6A5A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776801" w:rsidRPr="0014160C" w:rsidRDefault="002B6A5A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2B6A5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Дизайнер швейных изделий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2B6A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2B6A5A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-1</w:t>
            </w:r>
            <w:r w:rsidR="002B6A5A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776801" w:rsidRPr="0014160C" w:rsidRDefault="00776801" w:rsidP="002B6A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2B6A5A" w:rsidRPr="0014160C">
              <w:rPr>
                <w:szCs w:val="24"/>
              </w:rPr>
              <w:t>2</w:t>
            </w:r>
          </w:p>
        </w:tc>
        <w:tc>
          <w:tcPr>
            <w:tcW w:w="1273" w:type="dxa"/>
          </w:tcPr>
          <w:p w:rsidR="00776801" w:rsidRPr="0014160C" w:rsidRDefault="00787672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c>
          <w:tcPr>
            <w:tcW w:w="426" w:type="dxa"/>
            <w:vMerge/>
            <w:shd w:val="clear" w:color="auto" w:fill="auto"/>
          </w:tcPr>
          <w:p w:rsidR="00776801" w:rsidRPr="0014160C" w:rsidRDefault="00776801" w:rsidP="007B75D8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801" w:rsidRPr="0014160C" w:rsidRDefault="00776801" w:rsidP="003D00BB">
            <w:pPr>
              <w:jc w:val="both"/>
              <w:rPr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6801" w:rsidRPr="0014160C" w:rsidRDefault="002B6A5A" w:rsidP="00B014CD">
            <w:pPr>
              <w:rPr>
                <w:szCs w:val="24"/>
              </w:rPr>
            </w:pPr>
            <w:r w:rsidRPr="0014160C">
              <w:rPr>
                <w:szCs w:val="24"/>
              </w:rPr>
              <w:t>Мир ювелира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776801" w:rsidRPr="0014160C" w:rsidRDefault="00776801" w:rsidP="002B6A5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12-1</w:t>
            </w:r>
            <w:r w:rsidR="002B6A5A" w:rsidRPr="0014160C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776801" w:rsidRPr="0014160C" w:rsidRDefault="00776801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</w:t>
            </w:r>
          </w:p>
        </w:tc>
        <w:tc>
          <w:tcPr>
            <w:tcW w:w="1273" w:type="dxa"/>
          </w:tcPr>
          <w:p w:rsidR="00776801" w:rsidRPr="0014160C" w:rsidRDefault="00787672" w:rsidP="003A563A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100</w:t>
            </w:r>
          </w:p>
        </w:tc>
      </w:tr>
      <w:tr w:rsidR="00776801" w:rsidRPr="0014160C" w:rsidTr="0098474E">
        <w:tc>
          <w:tcPr>
            <w:tcW w:w="8223" w:type="dxa"/>
            <w:gridSpan w:val="5"/>
            <w:shd w:val="clear" w:color="auto" w:fill="auto"/>
          </w:tcPr>
          <w:p w:rsidR="00776801" w:rsidRPr="0014160C" w:rsidRDefault="00776801" w:rsidP="008367BB">
            <w:pPr>
              <w:jc w:val="right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Итого:</w:t>
            </w:r>
          </w:p>
        </w:tc>
        <w:tc>
          <w:tcPr>
            <w:tcW w:w="1559" w:type="dxa"/>
          </w:tcPr>
          <w:p w:rsidR="00776801" w:rsidRPr="0014160C" w:rsidRDefault="00776801" w:rsidP="002B6A5A">
            <w:pPr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1</w:t>
            </w:r>
            <w:r w:rsidR="002B6A5A" w:rsidRPr="0014160C">
              <w:rPr>
                <w:b/>
                <w:szCs w:val="24"/>
              </w:rPr>
              <w:t>561</w:t>
            </w:r>
          </w:p>
        </w:tc>
        <w:tc>
          <w:tcPr>
            <w:tcW w:w="1273" w:type="dxa"/>
          </w:tcPr>
          <w:p w:rsidR="00776801" w:rsidRPr="0014160C" w:rsidRDefault="002E352C" w:rsidP="003A563A">
            <w:pPr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95</w:t>
            </w:r>
          </w:p>
        </w:tc>
      </w:tr>
    </w:tbl>
    <w:p w:rsidR="005A58E4" w:rsidRPr="0014160C" w:rsidRDefault="005A58E4" w:rsidP="0045084C">
      <w:pPr>
        <w:ind w:left="567"/>
        <w:jc w:val="both"/>
        <w:rPr>
          <w:szCs w:val="24"/>
        </w:rPr>
      </w:pPr>
    </w:p>
    <w:p w:rsidR="009106CC" w:rsidRPr="0014160C" w:rsidRDefault="009106CC" w:rsidP="00B945D3">
      <w:pPr>
        <w:pStyle w:val="aa"/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 xml:space="preserve">Оценка удовлетворенности потребителями оказываемых </w:t>
      </w:r>
      <w:r w:rsidR="00D76576" w:rsidRPr="0014160C">
        <w:rPr>
          <w:szCs w:val="24"/>
          <w:u w:val="single"/>
        </w:rPr>
        <w:t xml:space="preserve">учреждением </w:t>
      </w:r>
      <w:r w:rsidRPr="0014160C">
        <w:rPr>
          <w:szCs w:val="24"/>
          <w:u w:val="single"/>
        </w:rPr>
        <w:t>образовательных услуг (форма оценки, результаты</w:t>
      </w:r>
      <w:r w:rsidR="00F26579" w:rsidRPr="0014160C">
        <w:rPr>
          <w:szCs w:val="24"/>
          <w:u w:val="single"/>
        </w:rPr>
        <w:t>, последняя дата проведения</w:t>
      </w:r>
      <w:r w:rsidRPr="0014160C">
        <w:rPr>
          <w:szCs w:val="24"/>
          <w:u w:val="single"/>
        </w:rPr>
        <w:t>)</w:t>
      </w:r>
      <w:r w:rsidRPr="0014160C">
        <w:rPr>
          <w:szCs w:val="24"/>
        </w:rPr>
        <w:t xml:space="preserve">. </w:t>
      </w:r>
    </w:p>
    <w:p w:rsidR="00D51A3E" w:rsidRPr="0014160C" w:rsidRDefault="00B5467A" w:rsidP="009A14C3">
      <w:pPr>
        <w:ind w:left="567"/>
        <w:jc w:val="both"/>
        <w:rPr>
          <w:b/>
          <w:szCs w:val="24"/>
        </w:rPr>
      </w:pPr>
      <w:r w:rsidRPr="0014160C">
        <w:rPr>
          <w:b/>
          <w:szCs w:val="24"/>
        </w:rPr>
        <w:t xml:space="preserve">    </w:t>
      </w:r>
    </w:p>
    <w:p w:rsidR="00D51A3E" w:rsidRPr="0014160C" w:rsidRDefault="00D842B4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    В апреле</w:t>
      </w:r>
      <w:r w:rsidR="00DE5FF9" w:rsidRPr="0014160C">
        <w:rPr>
          <w:rFonts w:ascii="Times New Roman" w:hAnsi="Times New Roman"/>
          <w:sz w:val="24"/>
          <w:szCs w:val="24"/>
        </w:rPr>
        <w:t xml:space="preserve"> 201</w:t>
      </w:r>
      <w:r w:rsidR="00BF6E9A">
        <w:rPr>
          <w:rFonts w:ascii="Times New Roman" w:hAnsi="Times New Roman"/>
          <w:sz w:val="24"/>
          <w:szCs w:val="24"/>
        </w:rPr>
        <w:t>8</w:t>
      </w:r>
      <w:r w:rsidR="00D51A3E" w:rsidRPr="0014160C">
        <w:rPr>
          <w:rFonts w:ascii="Times New Roman" w:hAnsi="Times New Roman"/>
          <w:sz w:val="24"/>
          <w:szCs w:val="24"/>
        </w:rPr>
        <w:t xml:space="preserve"> года в МОУ ДО «МУЦ Красноперекопского района» проводился мониторинг  удовлетворенности потребителей образовательными услугами учреждения.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При проведении мониторинга использовался  метод анкетного опроса. Анкетирование носило анонимный характер.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</w:t>
      </w:r>
      <w:r w:rsidRPr="0014160C">
        <w:rPr>
          <w:rFonts w:ascii="Times New Roman" w:hAnsi="Times New Roman"/>
          <w:sz w:val="24"/>
          <w:szCs w:val="24"/>
          <w:u w:val="single"/>
        </w:rPr>
        <w:t>Цель мониторинга</w:t>
      </w:r>
      <w:r w:rsidRPr="0014160C">
        <w:rPr>
          <w:rFonts w:ascii="Times New Roman" w:hAnsi="Times New Roman"/>
          <w:sz w:val="24"/>
          <w:szCs w:val="24"/>
        </w:rPr>
        <w:t xml:space="preserve">: 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- оценка качества предоставляемых образовательных услуг МОУ ДО «МУЦ   Красноперекопского района» их потребителями (воспитанниками и их родителями).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lastRenderedPageBreak/>
        <w:t xml:space="preserve">     В исследовании принимали участие 2 выборки: выборка обучающихся Центра  и выборка родителей обучающихся.  Обще</w:t>
      </w:r>
      <w:r w:rsidR="00E73220" w:rsidRPr="0014160C">
        <w:rPr>
          <w:rFonts w:ascii="Times New Roman" w:hAnsi="Times New Roman"/>
          <w:sz w:val="24"/>
          <w:szCs w:val="24"/>
        </w:rPr>
        <w:t>е количество респондентов –  247</w:t>
      </w:r>
      <w:r w:rsidRPr="0014160C">
        <w:rPr>
          <w:rFonts w:ascii="Times New Roman" w:hAnsi="Times New Roman"/>
          <w:sz w:val="24"/>
          <w:szCs w:val="24"/>
        </w:rPr>
        <w:t xml:space="preserve"> человек.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>1</w:t>
      </w:r>
      <w:r w:rsidRPr="0014160C">
        <w:rPr>
          <w:rFonts w:ascii="Times New Roman" w:hAnsi="Times New Roman"/>
          <w:b/>
          <w:sz w:val="24"/>
          <w:szCs w:val="24"/>
        </w:rPr>
        <w:t xml:space="preserve">. </w:t>
      </w:r>
      <w:r w:rsidRPr="0014160C">
        <w:rPr>
          <w:rFonts w:ascii="Times New Roman" w:hAnsi="Times New Roman"/>
          <w:sz w:val="24"/>
          <w:szCs w:val="24"/>
        </w:rPr>
        <w:t xml:space="preserve">Результаты мониторинга удовлетворенности услугами дополнительного образования среди </w:t>
      </w:r>
      <w:proofErr w:type="gramStart"/>
      <w:r w:rsidRPr="001416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160C">
        <w:rPr>
          <w:rFonts w:ascii="Times New Roman" w:hAnsi="Times New Roman"/>
          <w:sz w:val="24"/>
          <w:szCs w:val="24"/>
        </w:rPr>
        <w:t>.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</w:t>
      </w:r>
      <w:r w:rsidR="00E73220" w:rsidRPr="0014160C">
        <w:rPr>
          <w:rFonts w:ascii="Times New Roman" w:hAnsi="Times New Roman"/>
          <w:sz w:val="24"/>
          <w:szCs w:val="24"/>
        </w:rPr>
        <w:t xml:space="preserve">   На вопросы анкеты ответили 20</w:t>
      </w:r>
      <w:r w:rsidRPr="0014160C">
        <w:rPr>
          <w:rFonts w:ascii="Times New Roman" w:hAnsi="Times New Roman"/>
          <w:sz w:val="24"/>
          <w:szCs w:val="24"/>
        </w:rPr>
        <w:t>4  человека, возраст - 11 - 17 лет.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Вопросы анкеты были направлены на изучение выраженности 3 показателей, которые    влияют на удовлетворенность образовательными услугами: 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- ценность занятий для </w:t>
      </w:r>
      <w:proofErr w:type="gramStart"/>
      <w:r w:rsidRPr="001416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4160C">
        <w:rPr>
          <w:rFonts w:ascii="Times New Roman" w:hAnsi="Times New Roman"/>
          <w:sz w:val="24"/>
          <w:szCs w:val="24"/>
        </w:rPr>
        <w:t>;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>- эмоциональное отношение к занятиям;</w:t>
      </w:r>
    </w:p>
    <w:p w:rsidR="00D51A3E" w:rsidRPr="0014160C" w:rsidRDefault="00D51A3E" w:rsidP="00D51A3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>- взаимоотношения в группе и с  педагогом.</w:t>
      </w:r>
    </w:p>
    <w:p w:rsidR="00D51A3E" w:rsidRPr="0014160C" w:rsidRDefault="00E73220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  Б</w:t>
      </w:r>
      <w:r w:rsidR="00EA08E0" w:rsidRPr="0014160C">
        <w:rPr>
          <w:rFonts w:ascii="Times New Roman" w:hAnsi="Times New Roman"/>
          <w:sz w:val="24"/>
          <w:szCs w:val="24"/>
        </w:rPr>
        <w:t>ольшинство   детей</w:t>
      </w:r>
      <w:r w:rsidR="00D51A3E" w:rsidRPr="0014160C">
        <w:rPr>
          <w:rFonts w:ascii="Times New Roman" w:hAnsi="Times New Roman"/>
          <w:sz w:val="24"/>
          <w:szCs w:val="24"/>
        </w:rPr>
        <w:t xml:space="preserve">  ходят на занятия с большим желанием и интересом, испытывают хорошее настроение </w:t>
      </w:r>
      <w:r w:rsidR="00EA08E0" w:rsidRPr="0014160C">
        <w:rPr>
          <w:rFonts w:ascii="Times New Roman" w:hAnsi="Times New Roman"/>
          <w:sz w:val="24"/>
          <w:szCs w:val="24"/>
        </w:rPr>
        <w:t xml:space="preserve">по окончании занятий (93%). Они положительно оценивают  человеческие и профессиональные качества  педагога.  </w:t>
      </w:r>
      <w:r w:rsidR="00D51A3E" w:rsidRPr="0014160C">
        <w:rPr>
          <w:rFonts w:ascii="Times New Roman" w:hAnsi="Times New Roman"/>
          <w:sz w:val="24"/>
          <w:szCs w:val="24"/>
        </w:rPr>
        <w:t xml:space="preserve"> </w:t>
      </w:r>
      <w:r w:rsidR="00EA08E0" w:rsidRPr="0014160C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EA08E0" w:rsidRPr="001416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A08E0" w:rsidRPr="0014160C">
        <w:rPr>
          <w:rFonts w:ascii="Times New Roman" w:hAnsi="Times New Roman"/>
          <w:sz w:val="24"/>
          <w:szCs w:val="24"/>
        </w:rPr>
        <w:t xml:space="preserve"> вызывают интерес занятия, которые проводит педагог (81%)</w:t>
      </w:r>
      <w:r w:rsidR="00B44D22" w:rsidRPr="0014160C">
        <w:rPr>
          <w:rFonts w:ascii="Times New Roman" w:hAnsi="Times New Roman"/>
          <w:sz w:val="24"/>
          <w:szCs w:val="24"/>
        </w:rPr>
        <w:t xml:space="preserve">. Для </w:t>
      </w:r>
      <w:proofErr w:type="gramStart"/>
      <w:r w:rsidR="00B44D22" w:rsidRPr="001416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44D22" w:rsidRPr="0014160C">
        <w:rPr>
          <w:rFonts w:ascii="Times New Roman" w:hAnsi="Times New Roman"/>
          <w:sz w:val="24"/>
          <w:szCs w:val="24"/>
        </w:rPr>
        <w:t xml:space="preserve"> важны отношения, которые устанавливаются между детьми</w:t>
      </w:r>
      <w:r w:rsidR="001B07A6" w:rsidRPr="0014160C">
        <w:rPr>
          <w:rFonts w:ascii="Times New Roman" w:hAnsi="Times New Roman"/>
          <w:sz w:val="24"/>
          <w:szCs w:val="24"/>
        </w:rPr>
        <w:t xml:space="preserve"> в группе </w:t>
      </w:r>
      <w:r w:rsidR="00B44D22" w:rsidRPr="0014160C">
        <w:rPr>
          <w:rFonts w:ascii="Times New Roman" w:hAnsi="Times New Roman"/>
          <w:sz w:val="24"/>
          <w:szCs w:val="24"/>
        </w:rPr>
        <w:t xml:space="preserve"> (89%). </w:t>
      </w:r>
      <w:proofErr w:type="gramStart"/>
      <w:r w:rsidR="00B44D22" w:rsidRPr="0014160C">
        <w:rPr>
          <w:rFonts w:ascii="Times New Roman" w:hAnsi="Times New Roman"/>
          <w:sz w:val="24"/>
          <w:szCs w:val="24"/>
        </w:rPr>
        <w:t>Отвечавшие указывают, что полученн</w:t>
      </w:r>
      <w:r w:rsidR="001B07A6" w:rsidRPr="0014160C">
        <w:rPr>
          <w:rFonts w:ascii="Times New Roman" w:hAnsi="Times New Roman"/>
          <w:sz w:val="24"/>
          <w:szCs w:val="24"/>
        </w:rPr>
        <w:t xml:space="preserve">ые знания и умения пригодятся  в жизни, хотя </w:t>
      </w:r>
      <w:r w:rsidR="00B44D22" w:rsidRPr="0014160C">
        <w:rPr>
          <w:rFonts w:ascii="Times New Roman" w:hAnsi="Times New Roman"/>
          <w:sz w:val="24"/>
          <w:szCs w:val="24"/>
        </w:rPr>
        <w:t xml:space="preserve"> и не обязательно будут связаны с будущей профессий.</w:t>
      </w:r>
      <w:r w:rsidR="00D51A3E" w:rsidRPr="0014160C">
        <w:rPr>
          <w:rFonts w:ascii="Times New Roman" w:hAnsi="Times New Roman"/>
          <w:sz w:val="24"/>
          <w:szCs w:val="24"/>
        </w:rPr>
        <w:t xml:space="preserve">     </w:t>
      </w:r>
      <w:proofErr w:type="gramEnd"/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2. Результаты мониторинга удовлетворенности услугами дополнительного образования среди родителей. 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b/>
          <w:sz w:val="24"/>
          <w:szCs w:val="24"/>
        </w:rPr>
        <w:t xml:space="preserve">      </w:t>
      </w:r>
      <w:r w:rsidR="00E73220" w:rsidRPr="0014160C">
        <w:rPr>
          <w:rFonts w:ascii="Times New Roman" w:hAnsi="Times New Roman"/>
          <w:sz w:val="24"/>
          <w:szCs w:val="24"/>
        </w:rPr>
        <w:t>Количество респондентов –  4</w:t>
      </w:r>
      <w:r w:rsidRPr="0014160C">
        <w:rPr>
          <w:rFonts w:ascii="Times New Roman" w:hAnsi="Times New Roman"/>
          <w:sz w:val="24"/>
          <w:szCs w:val="24"/>
        </w:rPr>
        <w:t>3 человека.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Вопросы анкеты позволяют  выяснить отношение родителей  к основным аспектам занятий в Центре: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- цель</w:t>
      </w:r>
      <w:r w:rsidR="00B44D22" w:rsidRPr="0014160C">
        <w:rPr>
          <w:rFonts w:ascii="Times New Roman" w:hAnsi="Times New Roman"/>
          <w:sz w:val="24"/>
          <w:szCs w:val="24"/>
        </w:rPr>
        <w:t xml:space="preserve"> (ценность) </w:t>
      </w:r>
      <w:r w:rsidRPr="0014160C">
        <w:rPr>
          <w:rFonts w:ascii="Times New Roman" w:hAnsi="Times New Roman"/>
          <w:sz w:val="24"/>
          <w:szCs w:val="24"/>
        </w:rPr>
        <w:t xml:space="preserve"> посещения занятий в Центре;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- удовлетворенность работой объединения, которое посещает ребенок</w:t>
      </w:r>
      <w:r w:rsidR="00B80659" w:rsidRPr="0014160C">
        <w:rPr>
          <w:rFonts w:ascii="Times New Roman" w:hAnsi="Times New Roman"/>
          <w:sz w:val="24"/>
          <w:szCs w:val="24"/>
        </w:rPr>
        <w:t>.</w:t>
      </w:r>
      <w:r w:rsidRPr="0014160C">
        <w:rPr>
          <w:rFonts w:ascii="Times New Roman" w:hAnsi="Times New Roman"/>
          <w:sz w:val="24"/>
          <w:szCs w:val="24"/>
        </w:rPr>
        <w:t xml:space="preserve"> </w:t>
      </w:r>
      <w:r w:rsidR="00B44D22" w:rsidRPr="0014160C">
        <w:rPr>
          <w:rFonts w:ascii="Times New Roman" w:hAnsi="Times New Roman"/>
          <w:sz w:val="24"/>
          <w:szCs w:val="24"/>
        </w:rPr>
        <w:t xml:space="preserve">  </w:t>
      </w:r>
    </w:p>
    <w:p w:rsidR="00D51A3E" w:rsidRPr="0014160C" w:rsidRDefault="00D51A3E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 </w:t>
      </w:r>
      <w:r w:rsidR="00B44D22" w:rsidRPr="0014160C">
        <w:rPr>
          <w:rFonts w:ascii="Times New Roman" w:hAnsi="Times New Roman"/>
          <w:sz w:val="24"/>
          <w:szCs w:val="24"/>
        </w:rPr>
        <w:t xml:space="preserve">Многие родители рассматривают учреждения дополнительного образования как  </w:t>
      </w:r>
      <w:r w:rsidR="001B07A6" w:rsidRPr="0014160C">
        <w:rPr>
          <w:rFonts w:ascii="Times New Roman" w:hAnsi="Times New Roman"/>
          <w:sz w:val="24"/>
          <w:szCs w:val="24"/>
        </w:rPr>
        <w:t xml:space="preserve">возможность </w:t>
      </w:r>
      <w:r w:rsidR="00B44D22" w:rsidRPr="0014160C">
        <w:rPr>
          <w:rFonts w:ascii="Times New Roman" w:hAnsi="Times New Roman"/>
          <w:sz w:val="24"/>
          <w:szCs w:val="24"/>
        </w:rPr>
        <w:t xml:space="preserve">развития ребенка, его </w:t>
      </w:r>
      <w:r w:rsidR="001B07A6" w:rsidRPr="0014160C">
        <w:rPr>
          <w:rFonts w:ascii="Times New Roman" w:hAnsi="Times New Roman"/>
          <w:sz w:val="24"/>
          <w:szCs w:val="24"/>
        </w:rPr>
        <w:t>коммуникативных качеств (97 %). Они предполагают, что за</w:t>
      </w:r>
      <w:r w:rsidR="00E00FCF" w:rsidRPr="0014160C">
        <w:rPr>
          <w:rFonts w:ascii="Times New Roman" w:hAnsi="Times New Roman"/>
          <w:sz w:val="24"/>
          <w:szCs w:val="24"/>
        </w:rPr>
        <w:t>нятия в различных объединениях</w:t>
      </w:r>
      <w:r w:rsidR="001B07A6" w:rsidRPr="0014160C">
        <w:rPr>
          <w:rFonts w:ascii="Times New Roman" w:hAnsi="Times New Roman"/>
          <w:sz w:val="24"/>
          <w:szCs w:val="24"/>
        </w:rPr>
        <w:t xml:space="preserve"> решают проблему свободного времени, являются профилактикой безнадзорного поведения и вредных привычек. По мнению родителей, в дальнейшем полученные навыки пригодятся в жизни</w:t>
      </w:r>
      <w:r w:rsidR="00E00FCF" w:rsidRPr="0014160C">
        <w:rPr>
          <w:rFonts w:ascii="Times New Roman" w:hAnsi="Times New Roman"/>
          <w:sz w:val="24"/>
          <w:szCs w:val="24"/>
        </w:rPr>
        <w:t xml:space="preserve"> (72 %)</w:t>
      </w:r>
      <w:r w:rsidR="001B07A6" w:rsidRPr="0014160C">
        <w:rPr>
          <w:rFonts w:ascii="Times New Roman" w:hAnsi="Times New Roman"/>
          <w:sz w:val="24"/>
          <w:szCs w:val="24"/>
        </w:rPr>
        <w:t>.</w:t>
      </w:r>
    </w:p>
    <w:p w:rsidR="001B07A6" w:rsidRPr="0014160C" w:rsidRDefault="001B07A6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Родители указывают, что иногда интерес к занятиям снижается, что связано чаще всего с </w:t>
      </w:r>
      <w:r w:rsidR="0015404D" w:rsidRPr="0014160C">
        <w:rPr>
          <w:rFonts w:ascii="Times New Roman" w:hAnsi="Times New Roman"/>
          <w:sz w:val="24"/>
          <w:szCs w:val="24"/>
        </w:rPr>
        <w:t>большой загруженностью в школе.</w:t>
      </w:r>
    </w:p>
    <w:p w:rsidR="0015404D" w:rsidRPr="0014160C" w:rsidRDefault="0015404D" w:rsidP="00D51A3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  Родители также положительно оценивают педагогов, но делают это больше со слов детей. Родителям нравится то, что занятия проводятся бесплатно, дети обеспечиваются нео</w:t>
      </w:r>
      <w:r w:rsidR="00732823" w:rsidRPr="0014160C">
        <w:rPr>
          <w:rFonts w:ascii="Times New Roman" w:hAnsi="Times New Roman"/>
          <w:sz w:val="24"/>
          <w:szCs w:val="24"/>
        </w:rPr>
        <w:t>бходимым материалом.</w:t>
      </w:r>
      <w:r w:rsidR="00757688" w:rsidRPr="0014160C">
        <w:rPr>
          <w:rFonts w:ascii="Times New Roman" w:hAnsi="Times New Roman"/>
          <w:sz w:val="24"/>
          <w:szCs w:val="24"/>
        </w:rPr>
        <w:t xml:space="preserve"> </w:t>
      </w:r>
      <w:r w:rsidRPr="0014160C">
        <w:rPr>
          <w:rFonts w:ascii="Times New Roman" w:hAnsi="Times New Roman"/>
          <w:sz w:val="24"/>
          <w:szCs w:val="24"/>
        </w:rPr>
        <w:t xml:space="preserve">Родителям хотелось бы, чтобы был расширен спектр предлагаемых дополнительных общеобразовательных общеразвивающих программ,  а также значительно улучшена материально-техническая база. </w:t>
      </w:r>
    </w:p>
    <w:p w:rsidR="00FB0272" w:rsidRPr="0014160C" w:rsidRDefault="001B07A6" w:rsidP="0042303D">
      <w:pPr>
        <w:pStyle w:val="a8"/>
        <w:jc w:val="both"/>
        <w:rPr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</w:t>
      </w:r>
      <w:r w:rsidR="00B5467A" w:rsidRPr="0014160C">
        <w:rPr>
          <w:b/>
          <w:szCs w:val="24"/>
        </w:rPr>
        <w:t xml:space="preserve"> </w:t>
      </w:r>
    </w:p>
    <w:p w:rsidR="004F0B3E" w:rsidRPr="0014160C" w:rsidRDefault="006F2B27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>Высокие</w:t>
      </w:r>
      <w:r w:rsidR="00A12D49" w:rsidRPr="0014160C">
        <w:rPr>
          <w:szCs w:val="24"/>
          <w:u w:val="single"/>
        </w:rPr>
        <w:t xml:space="preserve"> личные, </w:t>
      </w:r>
      <w:r w:rsidRPr="0014160C">
        <w:rPr>
          <w:szCs w:val="24"/>
          <w:u w:val="single"/>
        </w:rPr>
        <w:t>коллективные</w:t>
      </w:r>
      <w:r w:rsidR="00A12D49" w:rsidRPr="0014160C">
        <w:rPr>
          <w:szCs w:val="24"/>
          <w:u w:val="single"/>
        </w:rPr>
        <w:t xml:space="preserve"> достижения </w:t>
      </w:r>
      <w:r w:rsidR="004F0B3E" w:rsidRPr="0014160C">
        <w:rPr>
          <w:szCs w:val="24"/>
          <w:u w:val="single"/>
        </w:rPr>
        <w:t>обучающихся учреждения</w:t>
      </w:r>
      <w:r w:rsidR="00A12D49" w:rsidRPr="0014160C">
        <w:rPr>
          <w:szCs w:val="24"/>
          <w:u w:val="single"/>
        </w:rPr>
        <w:t xml:space="preserve"> на </w:t>
      </w:r>
      <w:r w:rsidR="004F0B3E" w:rsidRPr="0014160C">
        <w:rPr>
          <w:szCs w:val="24"/>
          <w:u w:val="single"/>
        </w:rPr>
        <w:t xml:space="preserve">соревнованиях, </w:t>
      </w:r>
      <w:r w:rsidR="00F92DE3" w:rsidRPr="0014160C">
        <w:rPr>
          <w:szCs w:val="24"/>
          <w:u w:val="single"/>
        </w:rPr>
        <w:t>фестивалях, конкурсах регионального, всероссийского и международного</w:t>
      </w:r>
      <w:r w:rsidR="004F0B3E" w:rsidRPr="0014160C">
        <w:rPr>
          <w:szCs w:val="24"/>
          <w:u w:val="single"/>
        </w:rPr>
        <w:t xml:space="preserve"> уровня</w:t>
      </w:r>
      <w:r w:rsidR="006369D8" w:rsidRPr="0014160C">
        <w:rPr>
          <w:szCs w:val="24"/>
          <w:u w:val="single"/>
        </w:rPr>
        <w:t xml:space="preserve"> за 201</w:t>
      </w:r>
      <w:r w:rsidR="009039DA" w:rsidRPr="0014160C">
        <w:rPr>
          <w:szCs w:val="24"/>
          <w:u w:val="single"/>
        </w:rPr>
        <w:t>7</w:t>
      </w:r>
      <w:r w:rsidR="006369D8" w:rsidRPr="0014160C">
        <w:rPr>
          <w:szCs w:val="24"/>
          <w:u w:val="single"/>
        </w:rPr>
        <w:t>-201</w:t>
      </w:r>
      <w:r w:rsidR="009039DA" w:rsidRPr="0014160C">
        <w:rPr>
          <w:szCs w:val="24"/>
          <w:u w:val="single"/>
        </w:rPr>
        <w:t>8</w:t>
      </w:r>
      <w:r w:rsidR="00E62E22" w:rsidRPr="0014160C">
        <w:rPr>
          <w:szCs w:val="24"/>
          <w:u w:val="single"/>
        </w:rPr>
        <w:t xml:space="preserve"> учебный год</w:t>
      </w:r>
      <w:r w:rsidR="006369D8" w:rsidRPr="0014160C">
        <w:rPr>
          <w:szCs w:val="24"/>
          <w:u w:val="single"/>
        </w:rPr>
        <w:t xml:space="preserve"> (участие в мероприятиях, а не их организация)</w:t>
      </w:r>
      <w:r w:rsidRPr="0014160C">
        <w:rPr>
          <w:szCs w:val="24"/>
        </w:rPr>
        <w:t>:</w:t>
      </w:r>
    </w:p>
    <w:p w:rsidR="00087C21" w:rsidRPr="0014160C" w:rsidRDefault="00087C21" w:rsidP="00087C21">
      <w:pPr>
        <w:ind w:left="567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0"/>
        <w:gridCol w:w="135"/>
        <w:gridCol w:w="424"/>
        <w:gridCol w:w="1619"/>
        <w:gridCol w:w="790"/>
        <w:gridCol w:w="1469"/>
        <w:gridCol w:w="29"/>
        <w:gridCol w:w="629"/>
        <w:gridCol w:w="2232"/>
      </w:tblGrid>
      <w:tr w:rsidR="005D3FD0" w:rsidRPr="0014160C" w:rsidTr="007307F9">
        <w:tc>
          <w:tcPr>
            <w:tcW w:w="2810" w:type="dxa"/>
            <w:vAlign w:val="center"/>
          </w:tcPr>
          <w:p w:rsidR="00043EDD" w:rsidRPr="0014160C" w:rsidRDefault="00043EDD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 мероприятия</w:t>
            </w: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Ф.И. участника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Результат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Ф.И.О. педагога</w:t>
            </w:r>
          </w:p>
        </w:tc>
      </w:tr>
      <w:tr w:rsidR="00043EDD" w:rsidRPr="0014160C" w:rsidTr="007307F9">
        <w:tc>
          <w:tcPr>
            <w:tcW w:w="10137" w:type="dxa"/>
            <w:gridSpan w:val="9"/>
          </w:tcPr>
          <w:p w:rsidR="00043EDD" w:rsidRPr="0014160C" w:rsidRDefault="00043EDD" w:rsidP="00945168">
            <w:pPr>
              <w:jc w:val="center"/>
              <w:rPr>
                <w:szCs w:val="24"/>
              </w:rPr>
            </w:pPr>
            <w:r w:rsidRPr="0014160C">
              <w:rPr>
                <w:b/>
                <w:szCs w:val="24"/>
              </w:rPr>
              <w:t>Международный уровень</w:t>
            </w:r>
            <w:r w:rsidRPr="0014160C">
              <w:rPr>
                <w:szCs w:val="24"/>
              </w:rPr>
              <w:t xml:space="preserve"> – </w:t>
            </w:r>
            <w:r w:rsidR="00945168">
              <w:rPr>
                <w:szCs w:val="24"/>
              </w:rPr>
              <w:t>0</w:t>
            </w:r>
            <w:r w:rsidRPr="0014160C">
              <w:rPr>
                <w:szCs w:val="24"/>
              </w:rPr>
              <w:t xml:space="preserve"> участник</w:t>
            </w:r>
            <w:r w:rsidR="00945168">
              <w:rPr>
                <w:szCs w:val="24"/>
              </w:rPr>
              <w:t>ов</w:t>
            </w:r>
          </w:p>
        </w:tc>
      </w:tr>
      <w:tr w:rsidR="00043EDD" w:rsidRPr="0014160C" w:rsidTr="007307F9">
        <w:tc>
          <w:tcPr>
            <w:tcW w:w="10137" w:type="dxa"/>
            <w:gridSpan w:val="9"/>
          </w:tcPr>
          <w:p w:rsidR="00043EDD" w:rsidRPr="0014160C" w:rsidRDefault="00043EDD" w:rsidP="005B3C1E">
            <w:pPr>
              <w:jc w:val="center"/>
              <w:rPr>
                <w:szCs w:val="24"/>
              </w:rPr>
            </w:pPr>
            <w:r w:rsidRPr="0014160C">
              <w:rPr>
                <w:b/>
                <w:szCs w:val="24"/>
              </w:rPr>
              <w:t>Всероссийский уровень</w:t>
            </w:r>
            <w:r w:rsidRPr="0014160C">
              <w:rPr>
                <w:szCs w:val="24"/>
              </w:rPr>
              <w:t xml:space="preserve"> – </w:t>
            </w:r>
            <w:r w:rsidR="005B3C1E">
              <w:rPr>
                <w:szCs w:val="24"/>
              </w:rPr>
              <w:t>8</w:t>
            </w:r>
            <w:r w:rsidRPr="0014160C">
              <w:rPr>
                <w:szCs w:val="24"/>
              </w:rPr>
              <w:t xml:space="preserve"> участников</w:t>
            </w: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Merge w:val="restart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взрослых «</w:t>
            </w: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Умняшкино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Маркова Дарья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1416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61" w:type="dxa"/>
            <w:gridSpan w:val="2"/>
            <w:vMerge w:val="restart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Борисов Александр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61" w:type="dxa"/>
            <w:gridSpan w:val="2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Лозенко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61" w:type="dxa"/>
            <w:gridSpan w:val="2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</w:t>
            </w: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>«Мы в ответе за планету»</w:t>
            </w: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>Маркова Дарья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конкурс «Моя </w:t>
            </w:r>
            <w:proofErr w:type="gramStart"/>
            <w:r w:rsidRPr="0014160C">
              <w:rPr>
                <w:rFonts w:ascii="Times New Roman" w:hAnsi="Times New Roman"/>
                <w:sz w:val="24"/>
                <w:szCs w:val="24"/>
              </w:rPr>
              <w:t>Москва-моя</w:t>
            </w:r>
            <w:proofErr w:type="gram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столица»</w:t>
            </w:r>
          </w:p>
        </w:tc>
        <w:tc>
          <w:tcPr>
            <w:tcW w:w="217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Утин Константин</w:t>
            </w:r>
          </w:p>
        </w:tc>
        <w:tc>
          <w:tcPr>
            <w:tcW w:w="2288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367"/>
        </w:trPr>
        <w:tc>
          <w:tcPr>
            <w:tcW w:w="2810" w:type="dxa"/>
            <w:vAlign w:val="center"/>
          </w:tcPr>
          <w:p w:rsidR="00AA52E7" w:rsidRPr="0014160C" w:rsidRDefault="00AA52E7" w:rsidP="00AA52E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0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 онлайн-конкурс «Самая красивая мама у меня»</w:t>
            </w:r>
          </w:p>
        </w:tc>
        <w:tc>
          <w:tcPr>
            <w:tcW w:w="2178" w:type="dxa"/>
            <w:gridSpan w:val="3"/>
            <w:vAlign w:val="center"/>
          </w:tcPr>
          <w:p w:rsidR="00AA52E7" w:rsidRPr="0014160C" w:rsidRDefault="00AA52E7" w:rsidP="00AA52E7">
            <w:pPr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Лозенко</w:t>
            </w:r>
            <w:proofErr w:type="spellEnd"/>
          </w:p>
          <w:p w:rsidR="00AA52E7" w:rsidRPr="0014160C" w:rsidRDefault="00AA52E7" w:rsidP="00AA52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Алексей</w:t>
            </w:r>
            <w:r w:rsidRPr="001416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AA52E7" w:rsidRPr="0014160C" w:rsidRDefault="00AA52E7" w:rsidP="00AA52E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60C">
              <w:rPr>
                <w:rFonts w:ascii="Times New Roman" w:hAnsi="Times New Roman"/>
                <w:sz w:val="26"/>
                <w:szCs w:val="26"/>
              </w:rPr>
              <w:t>Муравьёва</w:t>
            </w:r>
            <w:proofErr w:type="spellEnd"/>
            <w:r w:rsidRPr="0014160C">
              <w:rPr>
                <w:rFonts w:ascii="Times New Roman" w:hAnsi="Times New Roman"/>
                <w:sz w:val="26"/>
                <w:szCs w:val="26"/>
              </w:rPr>
              <w:t xml:space="preserve"> Дарья Алексеевна</w:t>
            </w:r>
          </w:p>
        </w:tc>
        <w:tc>
          <w:tcPr>
            <w:tcW w:w="2288" w:type="dxa"/>
            <w:gridSpan w:val="3"/>
            <w:vAlign w:val="center"/>
          </w:tcPr>
          <w:p w:rsidR="00AA52E7" w:rsidRPr="0014160C" w:rsidRDefault="00AA52E7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3 место, диплом участника</w:t>
            </w:r>
          </w:p>
        </w:tc>
        <w:tc>
          <w:tcPr>
            <w:tcW w:w="2861" w:type="dxa"/>
            <w:gridSpan w:val="2"/>
            <w:vAlign w:val="center"/>
          </w:tcPr>
          <w:p w:rsidR="00AA52E7" w:rsidRPr="0014160C" w:rsidRDefault="00AA52E7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B7207D" w:rsidRPr="0014160C" w:rsidTr="007307F9">
        <w:trPr>
          <w:trHeight w:val="367"/>
        </w:trPr>
        <w:tc>
          <w:tcPr>
            <w:tcW w:w="2810" w:type="dxa"/>
            <w:vAlign w:val="center"/>
          </w:tcPr>
          <w:p w:rsidR="00B7207D" w:rsidRPr="0014160C" w:rsidRDefault="00B7207D" w:rsidP="00B7207D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Всероссийский социальный проект "Страна талантов"</w:t>
            </w:r>
            <w:r w:rsidRPr="0014160C">
              <w:rPr>
                <w:sz w:val="28"/>
                <w:szCs w:val="28"/>
              </w:rPr>
              <w:t xml:space="preserve"> </w:t>
            </w:r>
            <w:r w:rsidRPr="0014160C">
              <w:rPr>
                <w:sz w:val="26"/>
                <w:szCs w:val="26"/>
              </w:rPr>
              <w:t>в рамках Всероссийского творческого конкурса «Моя малая Родина»</w:t>
            </w:r>
          </w:p>
        </w:tc>
        <w:tc>
          <w:tcPr>
            <w:tcW w:w="2178" w:type="dxa"/>
            <w:gridSpan w:val="3"/>
            <w:vAlign w:val="center"/>
          </w:tcPr>
          <w:p w:rsidR="00B7207D" w:rsidRPr="0014160C" w:rsidRDefault="00B7207D" w:rsidP="00AA52E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Борисов Александр</w:t>
            </w:r>
          </w:p>
        </w:tc>
        <w:tc>
          <w:tcPr>
            <w:tcW w:w="2288" w:type="dxa"/>
            <w:gridSpan w:val="3"/>
            <w:vAlign w:val="center"/>
          </w:tcPr>
          <w:p w:rsidR="00B7207D" w:rsidRPr="0014160C" w:rsidRDefault="00B7207D" w:rsidP="00B7207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Диплом участника                          в номинации</w:t>
            </w:r>
          </w:p>
          <w:p w:rsidR="00B7207D" w:rsidRPr="0014160C" w:rsidRDefault="00B7207D" w:rsidP="00B7207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«Компьютерное творчество»</w:t>
            </w:r>
          </w:p>
        </w:tc>
        <w:tc>
          <w:tcPr>
            <w:tcW w:w="2861" w:type="dxa"/>
            <w:gridSpan w:val="2"/>
            <w:vAlign w:val="center"/>
          </w:tcPr>
          <w:p w:rsidR="00B7207D" w:rsidRPr="0014160C" w:rsidRDefault="00B7207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043EDD" w:rsidRPr="0014160C" w:rsidTr="007307F9">
        <w:trPr>
          <w:trHeight w:val="367"/>
        </w:trPr>
        <w:tc>
          <w:tcPr>
            <w:tcW w:w="10137" w:type="dxa"/>
            <w:gridSpan w:val="9"/>
            <w:vAlign w:val="center"/>
          </w:tcPr>
          <w:p w:rsidR="00043EDD" w:rsidRPr="0014160C" w:rsidRDefault="00043EDD" w:rsidP="005B3C1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60C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уровень – </w:t>
            </w:r>
            <w:r w:rsidR="00987978" w:rsidRPr="0014160C">
              <w:rPr>
                <w:rFonts w:ascii="Times New Roman" w:hAnsi="Times New Roman"/>
                <w:sz w:val="24"/>
                <w:szCs w:val="24"/>
              </w:rPr>
              <w:t>2</w:t>
            </w:r>
            <w:r w:rsidR="005B3C1E">
              <w:rPr>
                <w:rFonts w:ascii="Times New Roman" w:hAnsi="Times New Roman"/>
                <w:sz w:val="24"/>
                <w:szCs w:val="24"/>
              </w:rPr>
              <w:t>1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 xml:space="preserve">  участник</w:t>
            </w:r>
            <w:r w:rsidR="00987978" w:rsidRPr="0014160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D3FD0" w:rsidRPr="0014160C" w:rsidTr="007307F9">
        <w:trPr>
          <w:trHeight w:val="205"/>
        </w:trPr>
        <w:tc>
          <w:tcPr>
            <w:tcW w:w="2945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Областной дистанционный конкурс компьютерного творчества «Безопасное поведение в чрезвычайных ситуациях»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Борисов Александр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205"/>
        </w:trPr>
        <w:tc>
          <w:tcPr>
            <w:tcW w:w="2945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Областной этап Российского национального юниорского водного конкурса 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Ермилова Анастасия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141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Мирошкина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D3FD0" w:rsidRPr="0014160C" w:rsidTr="007307F9">
        <w:trPr>
          <w:trHeight w:val="205"/>
        </w:trPr>
        <w:tc>
          <w:tcPr>
            <w:tcW w:w="2945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Открытый областной конкурс творческих работ по энергосбережению «Наш теплый дом-2017»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Маркова Дарья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 номинации «Компьютерное творчество» </w:t>
            </w:r>
            <w:proofErr w:type="spellStart"/>
            <w:r w:rsidRPr="0014160C">
              <w:rPr>
                <w:rFonts w:ascii="Times New Roman" w:hAnsi="Times New Roman"/>
                <w:i/>
                <w:sz w:val="24"/>
                <w:szCs w:val="24"/>
              </w:rPr>
              <w:t>подноминация</w:t>
            </w:r>
            <w:proofErr w:type="spellEnd"/>
            <w:r w:rsidRPr="0014160C">
              <w:rPr>
                <w:rFonts w:ascii="Times New Roman" w:hAnsi="Times New Roman"/>
                <w:i/>
                <w:sz w:val="24"/>
                <w:szCs w:val="24"/>
              </w:rPr>
              <w:t>: плакаты в технике коллажа</w:t>
            </w: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406"/>
        </w:trPr>
        <w:tc>
          <w:tcPr>
            <w:tcW w:w="2945" w:type="dxa"/>
            <w:gridSpan w:val="2"/>
            <w:vMerge w:val="restart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14160C">
              <w:rPr>
                <w:rFonts w:ascii="Times New Roman" w:hAnsi="Times New Roman"/>
                <w:sz w:val="24"/>
                <w:szCs w:val="24"/>
              </w:rPr>
              <w:t>Интернет-проекта</w:t>
            </w:r>
            <w:proofErr w:type="gram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«Занимательная физика» 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  <w:tc>
          <w:tcPr>
            <w:tcW w:w="2890" w:type="dxa"/>
            <w:gridSpan w:val="3"/>
            <w:vMerge w:val="restart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Мирошкина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Романов Вячеслав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  <w:tc>
          <w:tcPr>
            <w:tcW w:w="2890" w:type="dxa"/>
            <w:gridSpan w:val="3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Merge w:val="restart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Областной конкурс</w:t>
            </w:r>
          </w:p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 «Достояние </w:t>
            </w:r>
            <w:proofErr w:type="spellStart"/>
            <w:r w:rsidRPr="0014160C">
              <w:rPr>
                <w:szCs w:val="24"/>
              </w:rPr>
              <w:t>Ярославии</w:t>
            </w:r>
            <w:proofErr w:type="spellEnd"/>
            <w:r w:rsidRPr="0014160C">
              <w:rPr>
                <w:szCs w:val="24"/>
              </w:rPr>
              <w:t>»</w:t>
            </w:r>
          </w:p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Номинация «Тропы Ярославичей»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Струнникова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(2 работы)</w:t>
            </w: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7876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Максимова Е.Д.</w:t>
            </w:r>
          </w:p>
          <w:p w:rsidR="00043EDD" w:rsidRPr="0014160C" w:rsidRDefault="00043EDD" w:rsidP="007876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Столестников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7876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  <w:lang w:val="en-US"/>
              </w:rPr>
              <w:t>VIII</w:t>
            </w:r>
            <w:r w:rsidRPr="0014160C">
              <w:rPr>
                <w:szCs w:val="24"/>
              </w:rPr>
              <w:t xml:space="preserve"> Областной конкурс юных журналистов и редакций школьных газет «Журналистское мастерство»</w:t>
            </w:r>
          </w:p>
        </w:tc>
        <w:tc>
          <w:tcPr>
            <w:tcW w:w="2043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Столестников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5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043EDD" w:rsidRPr="0014160C" w:rsidRDefault="00043EDD" w:rsidP="007876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4F1DD7" w:rsidRPr="0014160C" w:rsidRDefault="004F1DD7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Областной дистанционный конкурс </w:t>
            </w:r>
            <w:r w:rsidRPr="0014160C">
              <w:rPr>
                <w:szCs w:val="24"/>
              </w:rPr>
              <w:lastRenderedPageBreak/>
              <w:t>творческих работ «Безопасное поведение в чрезвычайных ситуациях»</w:t>
            </w:r>
          </w:p>
        </w:tc>
        <w:tc>
          <w:tcPr>
            <w:tcW w:w="2043" w:type="dxa"/>
            <w:gridSpan w:val="2"/>
            <w:vAlign w:val="center"/>
          </w:tcPr>
          <w:p w:rsidR="004F1DD7" w:rsidRPr="0014160C" w:rsidRDefault="004F1DD7" w:rsidP="00332165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60C">
              <w:rPr>
                <w:rFonts w:ascii="Times New Roman" w:hAnsi="Times New Roman"/>
                <w:sz w:val="26"/>
                <w:szCs w:val="26"/>
              </w:rPr>
              <w:lastRenderedPageBreak/>
              <w:t>Муравьёва</w:t>
            </w:r>
            <w:proofErr w:type="spellEnd"/>
            <w:r w:rsidRPr="001416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160C">
              <w:rPr>
                <w:rFonts w:ascii="Times New Roman" w:hAnsi="Times New Roman"/>
                <w:sz w:val="26"/>
                <w:szCs w:val="26"/>
              </w:rPr>
              <w:lastRenderedPageBreak/>
              <w:t>Дарья Алексеевна</w:t>
            </w:r>
          </w:p>
          <w:p w:rsidR="004F1DD7" w:rsidRPr="0014160C" w:rsidRDefault="004F1DD7" w:rsidP="004F1DD7">
            <w:pPr>
              <w:jc w:val="center"/>
              <w:rPr>
                <w:sz w:val="26"/>
                <w:szCs w:val="26"/>
              </w:rPr>
            </w:pPr>
            <w:proofErr w:type="spellStart"/>
            <w:r w:rsidRPr="0014160C">
              <w:rPr>
                <w:sz w:val="26"/>
                <w:szCs w:val="26"/>
              </w:rPr>
              <w:t>Лалаева</w:t>
            </w:r>
            <w:proofErr w:type="spellEnd"/>
            <w:r w:rsidRPr="0014160C">
              <w:rPr>
                <w:sz w:val="26"/>
                <w:szCs w:val="26"/>
              </w:rPr>
              <w:t xml:space="preserve"> Виктория Витальевна</w:t>
            </w:r>
          </w:p>
          <w:p w:rsidR="004F1DD7" w:rsidRPr="0014160C" w:rsidRDefault="004F1DD7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4F1DD7" w:rsidRPr="0014160C" w:rsidRDefault="004F1DD7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участников</w:t>
            </w:r>
          </w:p>
        </w:tc>
        <w:tc>
          <w:tcPr>
            <w:tcW w:w="2890" w:type="dxa"/>
            <w:gridSpan w:val="3"/>
            <w:vAlign w:val="center"/>
          </w:tcPr>
          <w:p w:rsidR="004F1DD7" w:rsidRPr="0014160C" w:rsidRDefault="004F1DD7" w:rsidP="004F1DD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4F1DD7" w:rsidRPr="0014160C" w:rsidRDefault="004F1DD7" w:rsidP="00332165">
            <w:pPr>
              <w:rPr>
                <w:szCs w:val="24"/>
              </w:rPr>
            </w:pPr>
            <w:r w:rsidRPr="0014160C">
              <w:rPr>
                <w:bCs/>
                <w:sz w:val="26"/>
                <w:szCs w:val="26"/>
              </w:rPr>
              <w:lastRenderedPageBreak/>
              <w:t>Областной</w:t>
            </w:r>
            <w:r w:rsidRPr="0014160C">
              <w:rPr>
                <w:sz w:val="26"/>
                <w:szCs w:val="26"/>
              </w:rPr>
              <w:t xml:space="preserve"> детский конкурс «Солнечная Масленица»</w:t>
            </w:r>
          </w:p>
        </w:tc>
        <w:tc>
          <w:tcPr>
            <w:tcW w:w="2043" w:type="dxa"/>
            <w:gridSpan w:val="2"/>
            <w:vAlign w:val="center"/>
          </w:tcPr>
          <w:p w:rsidR="004F1DD7" w:rsidRPr="0014160C" w:rsidRDefault="004F1DD7" w:rsidP="004F1DD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Илларионова Мария</w:t>
            </w:r>
          </w:p>
          <w:p w:rsidR="004F1DD7" w:rsidRPr="0014160C" w:rsidRDefault="004F1DD7" w:rsidP="004F1DD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59" w:type="dxa"/>
            <w:gridSpan w:val="2"/>
            <w:vAlign w:val="center"/>
          </w:tcPr>
          <w:p w:rsidR="004F1DD7" w:rsidRPr="0014160C" w:rsidRDefault="004F1DD7" w:rsidP="004F1DD7">
            <w:pPr>
              <w:shd w:val="clear" w:color="auto" w:fill="FFFFFF"/>
              <w:ind w:firstLine="61"/>
              <w:jc w:val="center"/>
              <w:rPr>
                <w:b/>
                <w:sz w:val="26"/>
                <w:szCs w:val="26"/>
              </w:rPr>
            </w:pPr>
            <w:r w:rsidRPr="0014160C">
              <w:rPr>
                <w:b/>
                <w:sz w:val="26"/>
                <w:szCs w:val="26"/>
              </w:rPr>
              <w:t>1 место</w:t>
            </w:r>
          </w:p>
          <w:p w:rsidR="004F1DD7" w:rsidRPr="0014160C" w:rsidRDefault="004F1DD7" w:rsidP="004F1DD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в «Старшей возрастной группе»</w:t>
            </w:r>
          </w:p>
        </w:tc>
        <w:tc>
          <w:tcPr>
            <w:tcW w:w="2890" w:type="dxa"/>
            <w:gridSpan w:val="3"/>
            <w:vAlign w:val="center"/>
          </w:tcPr>
          <w:p w:rsidR="004F1DD7" w:rsidRPr="0014160C" w:rsidRDefault="004F1DD7" w:rsidP="007876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4F1DD7" w:rsidRPr="0014160C" w:rsidRDefault="004F1DD7" w:rsidP="00332165">
            <w:pPr>
              <w:rPr>
                <w:bCs/>
                <w:sz w:val="26"/>
                <w:szCs w:val="26"/>
              </w:rPr>
            </w:pPr>
            <w:r w:rsidRPr="0014160C">
              <w:rPr>
                <w:szCs w:val="24"/>
              </w:rPr>
              <w:t>Областной</w:t>
            </w:r>
            <w:r w:rsidRPr="0014160C">
              <w:rPr>
                <w:b/>
                <w:sz w:val="26"/>
                <w:szCs w:val="26"/>
              </w:rPr>
              <w:t xml:space="preserve"> </w:t>
            </w:r>
            <w:r w:rsidRPr="0014160C">
              <w:rPr>
                <w:sz w:val="26"/>
                <w:szCs w:val="26"/>
              </w:rPr>
              <w:t>конкурс среди несовершеннолетних на лучшую творческую работу по пропаганде безопасного поведения в сети Интернет «Я вне опасности!»</w:t>
            </w:r>
          </w:p>
        </w:tc>
        <w:tc>
          <w:tcPr>
            <w:tcW w:w="2043" w:type="dxa"/>
            <w:gridSpan w:val="2"/>
            <w:vAlign w:val="center"/>
          </w:tcPr>
          <w:p w:rsidR="004F1DD7" w:rsidRPr="0014160C" w:rsidRDefault="004F1DD7" w:rsidP="004F1DD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Борисов Александр Игоревич</w:t>
            </w:r>
          </w:p>
        </w:tc>
        <w:tc>
          <w:tcPr>
            <w:tcW w:w="2259" w:type="dxa"/>
            <w:gridSpan w:val="2"/>
          </w:tcPr>
          <w:p w:rsidR="004F1DD7" w:rsidRPr="0014160C" w:rsidRDefault="004F1DD7" w:rsidP="004F1DD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Благодарственное письмо участника</w:t>
            </w:r>
          </w:p>
          <w:p w:rsidR="004F1DD7" w:rsidRPr="0014160C" w:rsidRDefault="004F1DD7" w:rsidP="004F1DD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Cs w:val="24"/>
              </w:rPr>
              <w:t>в номинации «Плакат»</w:t>
            </w:r>
          </w:p>
        </w:tc>
        <w:tc>
          <w:tcPr>
            <w:tcW w:w="2890" w:type="dxa"/>
            <w:gridSpan w:val="3"/>
          </w:tcPr>
          <w:p w:rsidR="004F1DD7" w:rsidRPr="0014160C" w:rsidRDefault="004F1DD7" w:rsidP="00D92659">
            <w:pPr>
              <w:jc w:val="center"/>
              <w:rPr>
                <w:b/>
                <w:szCs w:val="24"/>
              </w:rPr>
            </w:pPr>
            <w:r w:rsidRPr="0014160C">
              <w:rPr>
                <w:sz w:val="26"/>
                <w:szCs w:val="26"/>
              </w:rPr>
              <w:t>Белякова Н.Е.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4F1DD7" w:rsidRPr="0014160C" w:rsidRDefault="00CE1604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Областной конкурс творческих работ по предупреждению </w:t>
            </w:r>
            <w:proofErr w:type="gramStart"/>
            <w:r w:rsidRPr="0014160C">
              <w:rPr>
                <w:szCs w:val="24"/>
              </w:rPr>
              <w:t>детского</w:t>
            </w:r>
            <w:proofErr w:type="gramEnd"/>
            <w:r w:rsidRPr="0014160C">
              <w:rPr>
                <w:szCs w:val="24"/>
              </w:rPr>
              <w:t xml:space="preserve"> </w:t>
            </w:r>
            <w:proofErr w:type="spellStart"/>
            <w:r w:rsidRPr="0014160C">
              <w:rPr>
                <w:szCs w:val="24"/>
              </w:rPr>
              <w:t>электротравматизма</w:t>
            </w:r>
            <w:proofErr w:type="spellEnd"/>
            <w:r w:rsidRPr="0014160C">
              <w:rPr>
                <w:szCs w:val="24"/>
              </w:rPr>
              <w:t xml:space="preserve"> «Безопасное электричество»</w:t>
            </w:r>
          </w:p>
        </w:tc>
        <w:tc>
          <w:tcPr>
            <w:tcW w:w="2043" w:type="dxa"/>
            <w:gridSpan w:val="2"/>
            <w:vAlign w:val="center"/>
          </w:tcPr>
          <w:p w:rsidR="00CE1604" w:rsidRPr="0014160C" w:rsidRDefault="00CE1604" w:rsidP="00CE160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Смирнов Семён</w:t>
            </w:r>
          </w:p>
          <w:p w:rsidR="00CE1604" w:rsidRPr="0014160C" w:rsidRDefault="00CE1604" w:rsidP="00CE1604">
            <w:pPr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Диунов</w:t>
            </w:r>
            <w:proofErr w:type="spellEnd"/>
            <w:r w:rsidRPr="0014160C">
              <w:rPr>
                <w:szCs w:val="24"/>
              </w:rPr>
              <w:t xml:space="preserve"> Григорий</w:t>
            </w:r>
          </w:p>
          <w:p w:rsidR="00CE1604" w:rsidRPr="0014160C" w:rsidRDefault="00CE1604" w:rsidP="00CE160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Лебедев Владислав</w:t>
            </w:r>
          </w:p>
          <w:p w:rsidR="00CE1604" w:rsidRPr="0014160C" w:rsidRDefault="00CE1604" w:rsidP="00CE1604">
            <w:pPr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Струнникова</w:t>
            </w:r>
            <w:proofErr w:type="spellEnd"/>
          </w:p>
          <w:p w:rsidR="00CE1604" w:rsidRPr="0014160C" w:rsidRDefault="00CE1604" w:rsidP="00CE160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Ольга</w:t>
            </w:r>
          </w:p>
          <w:p w:rsidR="004F1DD7" w:rsidRPr="0014160C" w:rsidRDefault="004F1DD7" w:rsidP="00CE1604">
            <w:pPr>
              <w:rPr>
                <w:sz w:val="26"/>
                <w:szCs w:val="26"/>
              </w:rPr>
            </w:pPr>
          </w:p>
        </w:tc>
        <w:tc>
          <w:tcPr>
            <w:tcW w:w="2259" w:type="dxa"/>
            <w:gridSpan w:val="2"/>
          </w:tcPr>
          <w:p w:rsidR="004F1DD7" w:rsidRPr="0014160C" w:rsidRDefault="00CE1604" w:rsidP="004F1DD7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Сертификат участника</w:t>
            </w:r>
          </w:p>
        </w:tc>
        <w:tc>
          <w:tcPr>
            <w:tcW w:w="2890" w:type="dxa"/>
            <w:gridSpan w:val="3"/>
          </w:tcPr>
          <w:p w:rsidR="004F1DD7" w:rsidRPr="0014160C" w:rsidRDefault="00CE1604" w:rsidP="00D92659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Горшков Николай Алексеевич</w:t>
            </w:r>
          </w:p>
          <w:p w:rsidR="00CE1604" w:rsidRPr="0014160C" w:rsidRDefault="00CE1604" w:rsidP="00D92659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Волкова Валерия Леонидовна  </w:t>
            </w:r>
          </w:p>
        </w:tc>
      </w:tr>
      <w:tr w:rsidR="005D3FD0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CE1604" w:rsidRPr="0014160C" w:rsidRDefault="00CE1604" w:rsidP="00CE1604">
            <w:pPr>
              <w:rPr>
                <w:bCs/>
                <w:sz w:val="26"/>
                <w:szCs w:val="26"/>
              </w:rPr>
            </w:pPr>
            <w:r w:rsidRPr="0014160C">
              <w:rPr>
                <w:bCs/>
                <w:sz w:val="26"/>
                <w:szCs w:val="26"/>
              </w:rPr>
              <w:t>Областной конкурс рисунков</w:t>
            </w:r>
          </w:p>
          <w:p w:rsidR="00CE1604" w:rsidRPr="0014160C" w:rsidRDefault="00CE1604" w:rsidP="00CE1604">
            <w:pPr>
              <w:rPr>
                <w:szCs w:val="24"/>
              </w:rPr>
            </w:pPr>
            <w:r w:rsidRPr="0014160C">
              <w:rPr>
                <w:bCs/>
                <w:sz w:val="26"/>
                <w:szCs w:val="26"/>
              </w:rPr>
              <w:t>«Рисую моду»</w:t>
            </w:r>
          </w:p>
        </w:tc>
        <w:tc>
          <w:tcPr>
            <w:tcW w:w="2043" w:type="dxa"/>
            <w:gridSpan w:val="2"/>
            <w:vAlign w:val="center"/>
          </w:tcPr>
          <w:p w:rsidR="00CE1604" w:rsidRPr="0014160C" w:rsidRDefault="00CE1604" w:rsidP="00CE1604">
            <w:pPr>
              <w:pStyle w:val="TableParagraph"/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Волкова Снежана </w:t>
            </w:r>
          </w:p>
          <w:p w:rsidR="00CE1604" w:rsidRPr="0014160C" w:rsidRDefault="00CE1604" w:rsidP="00CE1604">
            <w:pPr>
              <w:pStyle w:val="TableParagraph"/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Леонидовна </w:t>
            </w:r>
          </w:p>
          <w:p w:rsidR="00CE1604" w:rsidRPr="0014160C" w:rsidRDefault="00CE1604" w:rsidP="00CE1604">
            <w:pPr>
              <w:pStyle w:val="TableParagraph"/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Макарова Эльмира </w:t>
            </w:r>
            <w:proofErr w:type="spellStart"/>
            <w:r w:rsidRPr="0014160C">
              <w:rPr>
                <w:sz w:val="26"/>
                <w:szCs w:val="26"/>
              </w:rPr>
              <w:t>Маисовна</w:t>
            </w:r>
            <w:proofErr w:type="spellEnd"/>
          </w:p>
          <w:p w:rsidR="00CE1604" w:rsidRPr="0014160C" w:rsidRDefault="00CE1604" w:rsidP="00CE1604">
            <w:pPr>
              <w:pStyle w:val="TableParagraph"/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Якубовская Елизавета Руслановна</w:t>
            </w:r>
          </w:p>
        </w:tc>
        <w:tc>
          <w:tcPr>
            <w:tcW w:w="2259" w:type="dxa"/>
            <w:gridSpan w:val="2"/>
          </w:tcPr>
          <w:p w:rsidR="00CE1604" w:rsidRPr="0014160C" w:rsidRDefault="00CE1604" w:rsidP="00CE1604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Сертификат участников                </w:t>
            </w:r>
          </w:p>
        </w:tc>
        <w:tc>
          <w:tcPr>
            <w:tcW w:w="2890" w:type="dxa"/>
            <w:gridSpan w:val="3"/>
          </w:tcPr>
          <w:p w:rsidR="00CE1604" w:rsidRPr="0014160C" w:rsidRDefault="00CE1604" w:rsidP="00CE1604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Федулова Светлана Анатольевна</w:t>
            </w:r>
          </w:p>
          <w:p w:rsidR="00CE1604" w:rsidRPr="0014160C" w:rsidRDefault="00CE1604" w:rsidP="00D92659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Волкова Валерия Леонидовна  </w:t>
            </w:r>
          </w:p>
        </w:tc>
      </w:tr>
      <w:tr w:rsidR="00B7207D" w:rsidRPr="0014160C" w:rsidTr="007307F9">
        <w:trPr>
          <w:trHeight w:val="405"/>
        </w:trPr>
        <w:tc>
          <w:tcPr>
            <w:tcW w:w="2945" w:type="dxa"/>
            <w:gridSpan w:val="2"/>
            <w:vAlign w:val="center"/>
          </w:tcPr>
          <w:p w:rsidR="00B7207D" w:rsidRPr="0014160C" w:rsidRDefault="00B7207D" w:rsidP="00B7207D">
            <w:pPr>
              <w:jc w:val="center"/>
              <w:rPr>
                <w:sz w:val="20"/>
              </w:rPr>
            </w:pPr>
            <w:r w:rsidRPr="0014160C">
              <w:rPr>
                <w:sz w:val="20"/>
              </w:rPr>
              <w:t>Региональный тур конкурсной программы ХV</w:t>
            </w:r>
            <w:r w:rsidRPr="0014160C">
              <w:rPr>
                <w:sz w:val="20"/>
                <w:lang w:val="en-US"/>
              </w:rPr>
              <w:t>III</w:t>
            </w:r>
            <w:r w:rsidRPr="0014160C">
              <w:rPr>
                <w:sz w:val="20"/>
              </w:rPr>
              <w:t xml:space="preserve"> областного фестиваля детского и юношеского художественного творчества «Радуга», Конкурс кино-, виде</w:t>
            </w:r>
            <w:proofErr w:type="gramStart"/>
            <w:r w:rsidRPr="0014160C">
              <w:rPr>
                <w:sz w:val="20"/>
              </w:rPr>
              <w:t>о-</w:t>
            </w:r>
            <w:proofErr w:type="gramEnd"/>
            <w:r w:rsidRPr="0014160C">
              <w:rPr>
                <w:sz w:val="20"/>
              </w:rPr>
              <w:t xml:space="preserve"> и </w:t>
            </w:r>
            <w:proofErr w:type="spellStart"/>
            <w:r w:rsidRPr="0014160C">
              <w:rPr>
                <w:sz w:val="20"/>
              </w:rPr>
              <w:t>фототворчества</w:t>
            </w:r>
            <w:proofErr w:type="spellEnd"/>
            <w:r w:rsidRPr="0014160C">
              <w:rPr>
                <w:sz w:val="20"/>
              </w:rPr>
              <w:t xml:space="preserve"> «Новый взгляд Фестиваля «Радуга - 2018»</w:t>
            </w:r>
          </w:p>
        </w:tc>
        <w:tc>
          <w:tcPr>
            <w:tcW w:w="2043" w:type="dxa"/>
            <w:gridSpan w:val="2"/>
          </w:tcPr>
          <w:p w:rsidR="00B7207D" w:rsidRPr="0014160C" w:rsidRDefault="00B7207D" w:rsidP="00D92659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Ощепкова Елена</w:t>
            </w:r>
          </w:p>
        </w:tc>
        <w:tc>
          <w:tcPr>
            <w:tcW w:w="2259" w:type="dxa"/>
            <w:gridSpan w:val="2"/>
          </w:tcPr>
          <w:p w:rsidR="00B7207D" w:rsidRPr="0014160C" w:rsidRDefault="00B7207D" w:rsidP="00B7207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Свидетельство участника                          в номинации</w:t>
            </w:r>
          </w:p>
          <w:p w:rsidR="00B7207D" w:rsidRPr="0014160C" w:rsidRDefault="00B7207D" w:rsidP="00B7207D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Cs w:val="24"/>
              </w:rPr>
              <w:t>«Портрет»</w:t>
            </w:r>
          </w:p>
        </w:tc>
        <w:tc>
          <w:tcPr>
            <w:tcW w:w="2890" w:type="dxa"/>
            <w:gridSpan w:val="3"/>
          </w:tcPr>
          <w:p w:rsidR="00B7207D" w:rsidRPr="0014160C" w:rsidRDefault="00B7207D" w:rsidP="00D92659">
            <w:pPr>
              <w:jc w:val="center"/>
              <w:rPr>
                <w:b/>
                <w:szCs w:val="24"/>
              </w:rPr>
            </w:pPr>
            <w:r w:rsidRPr="0014160C">
              <w:rPr>
                <w:sz w:val="26"/>
                <w:szCs w:val="26"/>
              </w:rPr>
              <w:t>Волкова В.Л.</w:t>
            </w:r>
          </w:p>
        </w:tc>
      </w:tr>
      <w:tr w:rsidR="00043EDD" w:rsidRPr="0014160C" w:rsidTr="007307F9">
        <w:trPr>
          <w:trHeight w:val="405"/>
        </w:trPr>
        <w:tc>
          <w:tcPr>
            <w:tcW w:w="10137" w:type="dxa"/>
            <w:gridSpan w:val="9"/>
            <w:vAlign w:val="center"/>
          </w:tcPr>
          <w:p w:rsidR="00043EDD" w:rsidRPr="0014160C" w:rsidRDefault="00043EDD" w:rsidP="005B3C1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60C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уровень – </w:t>
            </w:r>
            <w:r w:rsidR="005B3C1E">
              <w:rPr>
                <w:rFonts w:ascii="Times New Roman" w:hAnsi="Times New Roman"/>
                <w:sz w:val="24"/>
                <w:szCs w:val="24"/>
              </w:rPr>
              <w:t>49</w:t>
            </w:r>
            <w:r w:rsidRPr="0014160C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5B3C1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D3FD0" w:rsidRPr="0014160C" w:rsidTr="007307F9">
        <w:trPr>
          <w:trHeight w:val="405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Городской экологический фестиваль творчества «Земля – наш общий дом»</w:t>
            </w:r>
          </w:p>
        </w:tc>
        <w:tc>
          <w:tcPr>
            <w:tcW w:w="240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Смирнов Даниил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5D3FD0" w:rsidRPr="0014160C" w:rsidTr="007307F9">
        <w:trPr>
          <w:trHeight w:val="308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Городской конкурс-выставка декоративно-прикладного искусства и изобразительного творчества «Пасхальная радость»</w:t>
            </w:r>
          </w:p>
        </w:tc>
        <w:tc>
          <w:tcPr>
            <w:tcW w:w="2409" w:type="dxa"/>
            <w:gridSpan w:val="2"/>
            <w:vAlign w:val="center"/>
          </w:tcPr>
          <w:p w:rsidR="00AA52E7" w:rsidRPr="0014160C" w:rsidRDefault="00AA52E7" w:rsidP="00AA52E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Теленкова Ксения</w:t>
            </w:r>
          </w:p>
          <w:p w:rsidR="00AA52E7" w:rsidRPr="0014160C" w:rsidRDefault="00AA52E7" w:rsidP="00AA52E7">
            <w:pPr>
              <w:jc w:val="center"/>
              <w:rPr>
                <w:sz w:val="26"/>
                <w:szCs w:val="26"/>
              </w:rPr>
            </w:pPr>
            <w:proofErr w:type="spellStart"/>
            <w:r w:rsidRPr="0014160C">
              <w:rPr>
                <w:sz w:val="26"/>
                <w:szCs w:val="26"/>
              </w:rPr>
              <w:t>Струнникова</w:t>
            </w:r>
            <w:proofErr w:type="spellEnd"/>
            <w:r w:rsidRPr="0014160C">
              <w:rPr>
                <w:sz w:val="26"/>
                <w:szCs w:val="26"/>
              </w:rPr>
              <w:t xml:space="preserve"> Ольга</w:t>
            </w:r>
          </w:p>
          <w:p w:rsidR="00DF5B2A" w:rsidRPr="0014160C" w:rsidRDefault="00DF5B2A" w:rsidP="00DF5B2A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Волкова В.Л. </w:t>
            </w:r>
          </w:p>
          <w:p w:rsidR="00DF5B2A" w:rsidRPr="0014160C" w:rsidRDefault="00DF5B2A" w:rsidP="00DF5B2A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Александрова И.А </w:t>
            </w:r>
          </w:p>
          <w:p w:rsidR="00043EDD" w:rsidRPr="0014160C" w:rsidRDefault="00DF5B2A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Цветкова Н.В.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</w:t>
            </w:r>
            <w:r w:rsidR="00DF5B2A" w:rsidRPr="0014160C">
              <w:rPr>
                <w:rFonts w:ascii="Times New Roman" w:hAnsi="Times New Roman"/>
                <w:sz w:val="24"/>
                <w:szCs w:val="24"/>
              </w:rPr>
              <w:t>ов,</w:t>
            </w:r>
          </w:p>
          <w:p w:rsidR="00DF5B2A" w:rsidRPr="0014160C" w:rsidRDefault="00DF5B2A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  <w:tc>
          <w:tcPr>
            <w:tcW w:w="2232" w:type="dxa"/>
            <w:vAlign w:val="center"/>
          </w:tcPr>
          <w:p w:rsidR="00DF5B2A" w:rsidRPr="0014160C" w:rsidRDefault="00DF5B2A" w:rsidP="00DF5B2A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Федулова С.А.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405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>Открытый конкурс декоративно-прикладного творчества «Весеннее настроение. МЯУ»</w:t>
            </w:r>
          </w:p>
        </w:tc>
        <w:tc>
          <w:tcPr>
            <w:tcW w:w="2409" w:type="dxa"/>
            <w:gridSpan w:val="2"/>
            <w:vAlign w:val="center"/>
          </w:tcPr>
          <w:p w:rsidR="00AA52E7" w:rsidRPr="0014160C" w:rsidRDefault="00AA52E7" w:rsidP="00AA52E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Быкова Мария</w:t>
            </w:r>
          </w:p>
          <w:p w:rsidR="00AA52E7" w:rsidRPr="0014160C" w:rsidRDefault="00AA52E7" w:rsidP="00AA52E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Гаврилюк Валерия</w:t>
            </w:r>
          </w:p>
          <w:p w:rsidR="00043EDD" w:rsidRPr="0014160C" w:rsidRDefault="00AA52E7" w:rsidP="00AA52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Иванова Анастасия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AA52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</w:t>
            </w:r>
            <w:r w:rsidR="00AA52E7" w:rsidRPr="0014160C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A52E7" w:rsidRPr="0014160C" w:rsidRDefault="00AA52E7" w:rsidP="00AA52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Благодарственные письма педагогам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  <w:p w:rsidR="00AA52E7" w:rsidRPr="0014160C" w:rsidRDefault="00AA52E7" w:rsidP="00AA52E7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Александрова И.А.</w:t>
            </w:r>
          </w:p>
          <w:p w:rsidR="00AA52E7" w:rsidRPr="0014160C" w:rsidRDefault="00AA52E7" w:rsidP="00AA52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Цветкова Н.В.</w:t>
            </w:r>
          </w:p>
        </w:tc>
      </w:tr>
      <w:tr w:rsidR="005D3FD0" w:rsidRPr="0014160C" w:rsidTr="007307F9">
        <w:trPr>
          <w:trHeight w:val="405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Муниципальный этап Лингвистического марафона </w:t>
            </w:r>
          </w:p>
        </w:tc>
        <w:tc>
          <w:tcPr>
            <w:tcW w:w="240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Сокова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Батасова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5D3FD0" w:rsidRPr="0014160C" w:rsidTr="007307F9">
        <w:trPr>
          <w:trHeight w:val="406"/>
        </w:trPr>
        <w:tc>
          <w:tcPr>
            <w:tcW w:w="3369" w:type="dxa"/>
            <w:gridSpan w:val="3"/>
            <w:vMerge w:val="restart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Городской этап областного фотоконкурса «В объективе – Семья»</w:t>
            </w:r>
          </w:p>
        </w:tc>
        <w:tc>
          <w:tcPr>
            <w:tcW w:w="240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Семья Ощепковой Елены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32" w:type="dxa"/>
            <w:vMerge w:val="restart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405"/>
        </w:trPr>
        <w:tc>
          <w:tcPr>
            <w:tcW w:w="3369" w:type="dxa"/>
            <w:gridSpan w:val="3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Столесникова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405"/>
        </w:trPr>
        <w:tc>
          <w:tcPr>
            <w:tcW w:w="3369" w:type="dxa"/>
            <w:gridSpan w:val="3"/>
            <w:vAlign w:val="center"/>
          </w:tcPr>
          <w:p w:rsidR="00043EDD" w:rsidRPr="0014160C" w:rsidRDefault="005D3FD0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43EDD" w:rsidRPr="0014160C"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конкурса-фестиваля юных инспекторов движения «Безопасное колесо»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Команда в составе 4 человек: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Гусева Виктория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Доброва Валерия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Запорожец Георгий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Манашкин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5D3FD0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Беляев С.Г.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2 этап конкурса «Новогодний и Рождественский сувенир»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Муравьева Дарья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Погорецкая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Якубовская Елизавета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Гаврилюк Валерия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Адаева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Адаева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Призер 2 этапа 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 2 этапа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 2 этапа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Цветкова Н.В.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3 этап конкурса «Новогодний и Рождественский сувенир»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Муравьева Дарья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Якубовская Елизавета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Гаврилюк Валерия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620524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620524" w:rsidRPr="0014160C" w:rsidRDefault="00620524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620524" w:rsidRPr="0014160C" w:rsidRDefault="00620524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620524" w:rsidRPr="0014160C" w:rsidRDefault="00620524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>-во участника</w:t>
            </w:r>
          </w:p>
          <w:p w:rsidR="00620524" w:rsidRPr="0014160C" w:rsidRDefault="00620524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Цветкова Н.В.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  <w:p w:rsidR="00043EDD" w:rsidRPr="0014160C" w:rsidRDefault="00043EDD" w:rsidP="00332165">
            <w:pPr>
              <w:rPr>
                <w:szCs w:val="24"/>
              </w:rPr>
            </w:pP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Городской фотоконкурс Мир в объективе молодых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Борисов Александр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Лозенко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Столесников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Ощепкова Елена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>-во участника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>-во участника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>-во участника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Горшков Н.А.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Городской образовательный сбор «Живое слово»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Струнникова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Детский конкурс ЯГУ им. П.Г. Демидова по радиотехнике и электронике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Федоров Петр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Архипов Андрей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Дударь Дмитрий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Мороз Александр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Хохлов Георгий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Кротова Е.И.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043EDD" w:rsidRPr="0014160C" w:rsidRDefault="00043EDD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Городской турнир по </w:t>
            </w:r>
            <w:proofErr w:type="spellStart"/>
            <w:r w:rsidRPr="0014160C">
              <w:rPr>
                <w:szCs w:val="24"/>
              </w:rPr>
              <w:t>скрапбукингу</w:t>
            </w:r>
            <w:proofErr w:type="spellEnd"/>
            <w:r w:rsidRPr="0014160C">
              <w:rPr>
                <w:szCs w:val="24"/>
              </w:rPr>
              <w:t xml:space="preserve"> «Подарок»</w:t>
            </w:r>
          </w:p>
        </w:tc>
        <w:tc>
          <w:tcPr>
            <w:tcW w:w="2409" w:type="dxa"/>
            <w:gridSpan w:val="2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Быкова Мария</w:t>
            </w:r>
          </w:p>
        </w:tc>
        <w:tc>
          <w:tcPr>
            <w:tcW w:w="2127" w:type="dxa"/>
            <w:gridSpan w:val="3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2" w:type="dxa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94530C" w:rsidRPr="0014160C" w:rsidRDefault="0094530C" w:rsidP="00332165">
            <w:pPr>
              <w:rPr>
                <w:szCs w:val="24"/>
              </w:rPr>
            </w:pPr>
            <w:r w:rsidRPr="0014160C">
              <w:rPr>
                <w:szCs w:val="24"/>
              </w:rPr>
              <w:t>Городской конкурс-выставка декоративно-прикладного творчества «Цветочная карусель»</w:t>
            </w:r>
          </w:p>
        </w:tc>
        <w:tc>
          <w:tcPr>
            <w:tcW w:w="2409" w:type="dxa"/>
            <w:gridSpan w:val="2"/>
          </w:tcPr>
          <w:p w:rsidR="00DF5B2A" w:rsidRPr="0014160C" w:rsidRDefault="0094530C" w:rsidP="005D3FD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Муравьева Дарья</w:t>
            </w:r>
          </w:p>
          <w:p w:rsidR="00DF5B2A" w:rsidRPr="0014160C" w:rsidRDefault="00DF5B2A" w:rsidP="005D3FD0">
            <w:pPr>
              <w:rPr>
                <w:szCs w:val="24"/>
              </w:rPr>
            </w:pPr>
            <w:proofErr w:type="spellStart"/>
            <w:r w:rsidRPr="0014160C">
              <w:rPr>
                <w:sz w:val="26"/>
                <w:szCs w:val="26"/>
              </w:rPr>
              <w:t>Дряпочкина</w:t>
            </w:r>
            <w:proofErr w:type="spellEnd"/>
            <w:r w:rsidRPr="0014160C">
              <w:rPr>
                <w:sz w:val="26"/>
                <w:szCs w:val="26"/>
              </w:rPr>
              <w:t xml:space="preserve"> Марина</w:t>
            </w:r>
          </w:p>
          <w:p w:rsidR="00DF5B2A" w:rsidRPr="0014160C" w:rsidRDefault="00DF5B2A" w:rsidP="005D3FD0">
            <w:pPr>
              <w:rPr>
                <w:szCs w:val="24"/>
              </w:rPr>
            </w:pPr>
            <w:proofErr w:type="spellStart"/>
            <w:r w:rsidRPr="0014160C">
              <w:rPr>
                <w:sz w:val="26"/>
                <w:szCs w:val="26"/>
              </w:rPr>
              <w:t>Ундиренко</w:t>
            </w:r>
            <w:proofErr w:type="spellEnd"/>
            <w:r w:rsidRPr="0014160C">
              <w:rPr>
                <w:sz w:val="26"/>
                <w:szCs w:val="26"/>
              </w:rPr>
              <w:t xml:space="preserve"> Ирина</w:t>
            </w:r>
          </w:p>
          <w:p w:rsidR="00DF5B2A" w:rsidRPr="0014160C" w:rsidRDefault="00DF5B2A" w:rsidP="005D3FD0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Голикова Александра</w:t>
            </w:r>
          </w:p>
          <w:p w:rsidR="00DF5B2A" w:rsidRPr="0014160C" w:rsidRDefault="00DF5B2A" w:rsidP="005D3FD0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Волкова В.Л.</w:t>
            </w:r>
          </w:p>
          <w:p w:rsidR="0094530C" w:rsidRPr="0014160C" w:rsidRDefault="00DF5B2A" w:rsidP="005D3FD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lastRenderedPageBreak/>
              <w:t>Цветкова Н.В.</w:t>
            </w:r>
          </w:p>
        </w:tc>
        <w:tc>
          <w:tcPr>
            <w:tcW w:w="2127" w:type="dxa"/>
            <w:gridSpan w:val="3"/>
            <w:vAlign w:val="center"/>
          </w:tcPr>
          <w:p w:rsidR="00DF5B2A" w:rsidRPr="0014160C" w:rsidRDefault="0094530C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участника</w:t>
            </w:r>
            <w:r w:rsidR="00DF5B2A" w:rsidRPr="001416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3FD0" w:rsidRPr="0014160C" w:rsidRDefault="005D3FD0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FD0" w:rsidRPr="0014160C" w:rsidRDefault="005D3FD0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FD0" w:rsidRPr="0014160C" w:rsidRDefault="005D3FD0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FD0" w:rsidRPr="0014160C" w:rsidRDefault="005D3FD0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30C" w:rsidRPr="0014160C" w:rsidRDefault="00DF5B2A" w:rsidP="00DF5B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232" w:type="dxa"/>
            <w:vAlign w:val="center"/>
          </w:tcPr>
          <w:p w:rsidR="00DF5B2A" w:rsidRPr="0014160C" w:rsidRDefault="00DF5B2A" w:rsidP="00DF5B2A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Волкова В.Л.</w:t>
            </w:r>
          </w:p>
          <w:p w:rsidR="00DF5B2A" w:rsidRPr="0014160C" w:rsidRDefault="00DF5B2A" w:rsidP="00DF5B2A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Федулова С.А.</w:t>
            </w:r>
          </w:p>
          <w:p w:rsidR="0094530C" w:rsidRPr="0014160C" w:rsidRDefault="0094530C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Александрова И.А</w:t>
            </w:r>
            <w:r w:rsidR="006D2544" w:rsidRPr="001416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4F1DD7" w:rsidRPr="0014160C" w:rsidRDefault="00DF5B2A" w:rsidP="00DF5B2A">
            <w:r w:rsidRPr="0014160C">
              <w:lastRenderedPageBreak/>
              <w:t>Конкурс среди несовершеннолетних на лучшую творческую работу по пропаганде безопасного поведения в сети Интернет «Я вне опасности!»</w:t>
            </w:r>
          </w:p>
        </w:tc>
        <w:tc>
          <w:tcPr>
            <w:tcW w:w="2409" w:type="dxa"/>
            <w:gridSpan w:val="2"/>
          </w:tcPr>
          <w:p w:rsidR="004F1DD7" w:rsidRPr="0014160C" w:rsidRDefault="00DF5B2A" w:rsidP="005D3FD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Борисов Александр</w:t>
            </w:r>
          </w:p>
        </w:tc>
        <w:tc>
          <w:tcPr>
            <w:tcW w:w="2127" w:type="dxa"/>
            <w:gridSpan w:val="3"/>
            <w:vAlign w:val="center"/>
          </w:tcPr>
          <w:p w:rsidR="00B7207D" w:rsidRPr="0014160C" w:rsidRDefault="00B7207D" w:rsidP="00B7207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Благодарственное письмо участника</w:t>
            </w:r>
          </w:p>
          <w:p w:rsidR="004F1DD7" w:rsidRPr="0014160C" w:rsidRDefault="00B7207D" w:rsidP="00B7207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 номинации «Плакат»</w:t>
            </w:r>
          </w:p>
        </w:tc>
        <w:tc>
          <w:tcPr>
            <w:tcW w:w="2232" w:type="dxa"/>
            <w:vAlign w:val="center"/>
          </w:tcPr>
          <w:p w:rsidR="004F1DD7" w:rsidRPr="0014160C" w:rsidRDefault="00B7207D" w:rsidP="006D254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Белякова Н.Е.</w:t>
            </w:r>
          </w:p>
        </w:tc>
      </w:tr>
      <w:tr w:rsidR="00B7207D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B7207D" w:rsidRPr="0014160C" w:rsidRDefault="00B7207D" w:rsidP="00B7207D">
            <w:pPr>
              <w:tabs>
                <w:tab w:val="left" w:pos="34"/>
              </w:tabs>
              <w:ind w:right="-108"/>
              <w:rPr>
                <w:sz w:val="26"/>
              </w:rPr>
            </w:pPr>
            <w:r w:rsidRPr="0014160C">
              <w:rPr>
                <w:spacing w:val="-3"/>
                <w:sz w:val="26"/>
              </w:rPr>
              <w:t xml:space="preserve">Городской </w:t>
            </w:r>
            <w:r w:rsidRPr="0014160C">
              <w:rPr>
                <w:sz w:val="26"/>
              </w:rPr>
              <w:t xml:space="preserve">фестиваль-конкурс детско-юношеского </w:t>
            </w:r>
            <w:r w:rsidRPr="0014160C">
              <w:rPr>
                <w:spacing w:val="-3"/>
                <w:sz w:val="26"/>
              </w:rPr>
              <w:t xml:space="preserve">художественного </w:t>
            </w:r>
            <w:r w:rsidRPr="0014160C">
              <w:rPr>
                <w:sz w:val="26"/>
              </w:rPr>
              <w:t>творчества детей с ограниченными возможностями</w:t>
            </w:r>
            <w:r w:rsidRPr="0014160C">
              <w:rPr>
                <w:spacing w:val="-9"/>
                <w:sz w:val="26"/>
              </w:rPr>
              <w:t xml:space="preserve"> </w:t>
            </w:r>
            <w:r w:rsidRPr="0014160C">
              <w:rPr>
                <w:sz w:val="26"/>
              </w:rPr>
              <w:t>здоровья</w:t>
            </w:r>
          </w:p>
          <w:p w:rsidR="00B7207D" w:rsidRPr="0014160C" w:rsidRDefault="00B7207D" w:rsidP="00B7207D">
            <w:pPr>
              <w:tabs>
                <w:tab w:val="left" w:pos="34"/>
              </w:tabs>
              <w:ind w:right="-108"/>
              <w:rPr>
                <w:sz w:val="26"/>
                <w:szCs w:val="26"/>
              </w:rPr>
            </w:pPr>
            <w:proofErr w:type="spellStart"/>
            <w:r w:rsidRPr="0014160C">
              <w:rPr>
                <w:i/>
                <w:sz w:val="26"/>
              </w:rPr>
              <w:t>Подноминация</w:t>
            </w:r>
            <w:proofErr w:type="spellEnd"/>
            <w:r w:rsidRPr="0014160C">
              <w:rPr>
                <w:i/>
                <w:sz w:val="26"/>
              </w:rPr>
              <w:t>:</w:t>
            </w:r>
            <w:r w:rsidRPr="0014160C">
              <w:rPr>
                <w:sz w:val="26"/>
              </w:rPr>
              <w:t xml:space="preserve"> </w:t>
            </w:r>
            <w:r w:rsidRPr="0014160C">
              <w:rPr>
                <w:sz w:val="26"/>
                <w:szCs w:val="26"/>
              </w:rPr>
              <w:t>участие в выставке декоративно-прикладного и художественного творчества детей с ограниченными возможностями здоровья «Мир, который я люблю»</w:t>
            </w:r>
          </w:p>
        </w:tc>
        <w:tc>
          <w:tcPr>
            <w:tcW w:w="2409" w:type="dxa"/>
            <w:gridSpan w:val="2"/>
          </w:tcPr>
          <w:p w:rsidR="00B7207D" w:rsidRPr="0014160C" w:rsidRDefault="00B7207D" w:rsidP="005D3FD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B7207D" w:rsidRPr="0014160C" w:rsidRDefault="00B7207D" w:rsidP="005D3FD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B7207D" w:rsidRPr="0014160C" w:rsidRDefault="00B7207D" w:rsidP="005D3FD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  <w:p w:rsidR="00B7207D" w:rsidRPr="0014160C" w:rsidRDefault="00B7207D" w:rsidP="005D3FD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60C">
              <w:rPr>
                <w:rFonts w:ascii="Times New Roman" w:hAnsi="Times New Roman"/>
                <w:sz w:val="26"/>
                <w:szCs w:val="26"/>
              </w:rPr>
              <w:t>Сугоров</w:t>
            </w:r>
            <w:proofErr w:type="spellEnd"/>
            <w:r w:rsidRPr="0014160C">
              <w:rPr>
                <w:rFonts w:ascii="Times New Roman" w:hAnsi="Times New Roman"/>
                <w:sz w:val="26"/>
                <w:szCs w:val="26"/>
              </w:rPr>
              <w:t xml:space="preserve"> Вадим</w:t>
            </w:r>
          </w:p>
        </w:tc>
        <w:tc>
          <w:tcPr>
            <w:tcW w:w="2127" w:type="dxa"/>
            <w:gridSpan w:val="3"/>
            <w:vAlign w:val="center"/>
          </w:tcPr>
          <w:p w:rsidR="00B7207D" w:rsidRPr="0014160C" w:rsidRDefault="00B7207D" w:rsidP="00B7207D">
            <w:pPr>
              <w:rPr>
                <w:szCs w:val="24"/>
              </w:rPr>
            </w:pPr>
            <w:r w:rsidRPr="0014160C">
              <w:rPr>
                <w:szCs w:val="24"/>
              </w:rPr>
              <w:t>Свидетельство участника</w:t>
            </w:r>
          </w:p>
        </w:tc>
        <w:tc>
          <w:tcPr>
            <w:tcW w:w="2232" w:type="dxa"/>
            <w:vAlign w:val="center"/>
          </w:tcPr>
          <w:p w:rsidR="00B7207D" w:rsidRPr="0014160C" w:rsidRDefault="00B7207D" w:rsidP="006D254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Волкова В.Л.</w:t>
            </w:r>
          </w:p>
        </w:tc>
      </w:tr>
      <w:tr w:rsidR="00B7207D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B7207D" w:rsidRPr="0014160C" w:rsidRDefault="00B7207D" w:rsidP="00B7207D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Городской </w:t>
            </w:r>
            <w:proofErr w:type="spellStart"/>
            <w:r w:rsidRPr="0014160C">
              <w:rPr>
                <w:szCs w:val="24"/>
              </w:rPr>
              <w:t>профориентационный</w:t>
            </w:r>
            <w:proofErr w:type="spellEnd"/>
            <w:r w:rsidRPr="0014160C">
              <w:rPr>
                <w:szCs w:val="24"/>
              </w:rPr>
              <w:t xml:space="preserve"> конкурс   «Парад профессий»</w:t>
            </w:r>
          </w:p>
          <w:p w:rsidR="00B7207D" w:rsidRPr="0014160C" w:rsidRDefault="00B7207D" w:rsidP="00DF5B2A"/>
        </w:tc>
        <w:tc>
          <w:tcPr>
            <w:tcW w:w="2409" w:type="dxa"/>
            <w:gridSpan w:val="2"/>
          </w:tcPr>
          <w:p w:rsidR="00B7207D" w:rsidRPr="0014160C" w:rsidRDefault="00B7207D" w:rsidP="005D3FD0">
            <w:pPr>
              <w:rPr>
                <w:sz w:val="26"/>
                <w:szCs w:val="26"/>
              </w:rPr>
            </w:pPr>
            <w:proofErr w:type="spellStart"/>
            <w:r w:rsidRPr="0014160C">
              <w:rPr>
                <w:sz w:val="26"/>
                <w:szCs w:val="26"/>
              </w:rPr>
              <w:t>Галайда</w:t>
            </w:r>
            <w:proofErr w:type="spellEnd"/>
            <w:r w:rsidRPr="0014160C">
              <w:rPr>
                <w:sz w:val="26"/>
                <w:szCs w:val="26"/>
              </w:rPr>
              <w:t xml:space="preserve"> Дмитрий</w:t>
            </w:r>
          </w:p>
          <w:p w:rsidR="00B7207D" w:rsidRPr="0014160C" w:rsidRDefault="00B7207D" w:rsidP="005D3FD0">
            <w:pPr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Борисов Александр</w:t>
            </w:r>
          </w:p>
          <w:p w:rsidR="00B7207D" w:rsidRPr="0014160C" w:rsidRDefault="00B7207D" w:rsidP="005D3FD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160C">
              <w:rPr>
                <w:rFonts w:ascii="Times New Roman" w:hAnsi="Times New Roman"/>
                <w:sz w:val="26"/>
                <w:szCs w:val="26"/>
              </w:rPr>
              <w:t>Струнникова</w:t>
            </w:r>
            <w:proofErr w:type="spellEnd"/>
            <w:r w:rsidRPr="0014160C">
              <w:rPr>
                <w:rFonts w:ascii="Times New Roman" w:hAnsi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2127" w:type="dxa"/>
            <w:gridSpan w:val="3"/>
            <w:vAlign w:val="center"/>
          </w:tcPr>
          <w:p w:rsidR="00B7207D" w:rsidRPr="0014160C" w:rsidRDefault="00B7207D" w:rsidP="00B7207D">
            <w:pPr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I место</w:t>
            </w:r>
            <w:r w:rsidRPr="0014160C">
              <w:rPr>
                <w:szCs w:val="24"/>
              </w:rPr>
              <w:t xml:space="preserve">                        в номинации «Видеоролик»</w:t>
            </w:r>
          </w:p>
          <w:p w:rsidR="00B7207D" w:rsidRPr="0014160C" w:rsidRDefault="00B7207D" w:rsidP="00B7207D">
            <w:pPr>
              <w:jc w:val="center"/>
              <w:rPr>
                <w:b/>
                <w:szCs w:val="24"/>
              </w:rPr>
            </w:pPr>
            <w:r w:rsidRPr="0014160C">
              <w:rPr>
                <w:b/>
                <w:szCs w:val="24"/>
              </w:rPr>
              <w:t>I место</w:t>
            </w:r>
            <w:r w:rsidRPr="0014160C">
              <w:rPr>
                <w:szCs w:val="24"/>
              </w:rPr>
              <w:t xml:space="preserve">                         в номинации «Плакат»</w:t>
            </w:r>
          </w:p>
          <w:p w:rsidR="00B7207D" w:rsidRPr="0014160C" w:rsidRDefault="00B7207D" w:rsidP="00B7207D">
            <w:pPr>
              <w:jc w:val="center"/>
              <w:rPr>
                <w:szCs w:val="24"/>
              </w:rPr>
            </w:pPr>
            <w:r w:rsidRPr="0014160C">
              <w:rPr>
                <w:b/>
                <w:szCs w:val="24"/>
              </w:rPr>
              <w:t>Свидетельство участника</w:t>
            </w:r>
            <w:r w:rsidRPr="0014160C">
              <w:rPr>
                <w:szCs w:val="24"/>
              </w:rPr>
              <w:t xml:space="preserve">                          в номинации «Видеоролик»</w:t>
            </w:r>
          </w:p>
        </w:tc>
        <w:tc>
          <w:tcPr>
            <w:tcW w:w="2232" w:type="dxa"/>
            <w:vAlign w:val="center"/>
          </w:tcPr>
          <w:p w:rsidR="00B7207D" w:rsidRPr="0014160C" w:rsidRDefault="00B7207D" w:rsidP="00B7207D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Беляев С.Г.</w:t>
            </w:r>
          </w:p>
          <w:p w:rsidR="00B7207D" w:rsidRPr="0014160C" w:rsidRDefault="00B7207D" w:rsidP="00B7207D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Белякова Н.Е.</w:t>
            </w:r>
          </w:p>
          <w:p w:rsidR="00B7207D" w:rsidRPr="0014160C" w:rsidRDefault="00B7207D" w:rsidP="00B7207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6"/>
                <w:szCs w:val="26"/>
              </w:rPr>
              <w:t>Волкова В.Л.</w:t>
            </w:r>
          </w:p>
        </w:tc>
      </w:tr>
      <w:tr w:rsidR="005D3FD0" w:rsidRPr="0014160C" w:rsidTr="007307F9">
        <w:trPr>
          <w:trHeight w:val="611"/>
        </w:trPr>
        <w:tc>
          <w:tcPr>
            <w:tcW w:w="3369" w:type="dxa"/>
            <w:gridSpan w:val="3"/>
            <w:vAlign w:val="center"/>
          </w:tcPr>
          <w:p w:rsidR="005D3FD0" w:rsidRPr="0014160C" w:rsidRDefault="005D3FD0" w:rsidP="00B7207D">
            <w:pPr>
              <w:rPr>
                <w:szCs w:val="24"/>
              </w:rPr>
            </w:pPr>
            <w:r w:rsidRPr="0014160C">
              <w:rPr>
                <w:sz w:val="26"/>
                <w:szCs w:val="26"/>
              </w:rPr>
              <w:t>Открытый  конкурс юных журналистов и редакций школьных газет «Мы рождены для печатных изданий»</w:t>
            </w:r>
          </w:p>
        </w:tc>
        <w:tc>
          <w:tcPr>
            <w:tcW w:w="2409" w:type="dxa"/>
            <w:gridSpan w:val="2"/>
          </w:tcPr>
          <w:p w:rsidR="005D3FD0" w:rsidRPr="0014160C" w:rsidRDefault="005D3FD0" w:rsidP="005D3FD0">
            <w:pPr>
              <w:rPr>
                <w:sz w:val="26"/>
                <w:szCs w:val="26"/>
              </w:rPr>
            </w:pPr>
            <w:proofErr w:type="spellStart"/>
            <w:r w:rsidRPr="0014160C">
              <w:rPr>
                <w:sz w:val="26"/>
                <w:szCs w:val="26"/>
              </w:rPr>
              <w:t>Столесников</w:t>
            </w:r>
            <w:proofErr w:type="spellEnd"/>
            <w:r w:rsidRPr="0014160C"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2127" w:type="dxa"/>
            <w:gridSpan w:val="3"/>
          </w:tcPr>
          <w:p w:rsidR="005D3FD0" w:rsidRPr="0014160C" w:rsidRDefault="005D3FD0" w:rsidP="005D3FD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Свидетельство участника                          в номинации</w:t>
            </w:r>
          </w:p>
          <w:p w:rsidR="005D3FD0" w:rsidRPr="0014160C" w:rsidRDefault="005D3FD0" w:rsidP="005D3FD0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 xml:space="preserve">"Лучший </w:t>
            </w:r>
            <w:r w:rsidRPr="0014160C">
              <w:t>фотокорреспондент"</w:t>
            </w:r>
          </w:p>
        </w:tc>
        <w:tc>
          <w:tcPr>
            <w:tcW w:w="2232" w:type="dxa"/>
          </w:tcPr>
          <w:p w:rsidR="005D3FD0" w:rsidRPr="0014160C" w:rsidRDefault="005D3FD0" w:rsidP="00D92659">
            <w:pPr>
              <w:jc w:val="center"/>
              <w:rPr>
                <w:sz w:val="26"/>
                <w:szCs w:val="26"/>
              </w:rPr>
            </w:pPr>
            <w:r w:rsidRPr="0014160C">
              <w:rPr>
                <w:sz w:val="26"/>
                <w:szCs w:val="26"/>
              </w:rPr>
              <w:t>Волкова В.Л</w:t>
            </w:r>
          </w:p>
        </w:tc>
      </w:tr>
      <w:tr w:rsidR="00043EDD" w:rsidRPr="0014160C" w:rsidTr="007307F9">
        <w:trPr>
          <w:trHeight w:val="611"/>
        </w:trPr>
        <w:tc>
          <w:tcPr>
            <w:tcW w:w="10137" w:type="dxa"/>
            <w:gridSpan w:val="9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Конкурсы, проведенные в МУЦ Красноперекопского района</w:t>
            </w:r>
          </w:p>
        </w:tc>
      </w:tr>
      <w:tr w:rsidR="005D3FD0" w:rsidRPr="0014160C" w:rsidTr="007307F9">
        <w:trPr>
          <w:trHeight w:val="611"/>
        </w:trPr>
        <w:tc>
          <w:tcPr>
            <w:tcW w:w="2810" w:type="dxa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Фотоконкурс «Весна в объективе»</w:t>
            </w:r>
          </w:p>
        </w:tc>
        <w:tc>
          <w:tcPr>
            <w:tcW w:w="4466" w:type="dxa"/>
            <w:gridSpan w:val="6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14 участников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В.Л., заведующий ОМО</w:t>
            </w:r>
          </w:p>
        </w:tc>
      </w:tr>
      <w:tr w:rsidR="005D3FD0" w:rsidRPr="0014160C" w:rsidTr="007307F9">
        <w:trPr>
          <w:trHeight w:val="611"/>
        </w:trPr>
        <w:tc>
          <w:tcPr>
            <w:tcW w:w="2810" w:type="dxa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1 этап конкурса «Новогодний и Рождественский сувенир»</w:t>
            </w:r>
          </w:p>
        </w:tc>
        <w:tc>
          <w:tcPr>
            <w:tcW w:w="4466" w:type="dxa"/>
            <w:gridSpan w:val="6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63 человека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Волкова В.Л.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Цветкова Н.В.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Александрова И.А.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Горшков Н.А. – педагоги дополнительного образования</w:t>
            </w:r>
          </w:p>
        </w:tc>
      </w:tr>
      <w:tr w:rsidR="005D3FD0" w:rsidRPr="0014160C" w:rsidTr="007307F9">
        <w:trPr>
          <w:trHeight w:val="611"/>
        </w:trPr>
        <w:tc>
          <w:tcPr>
            <w:tcW w:w="2810" w:type="dxa"/>
            <w:vAlign w:val="center"/>
          </w:tcPr>
          <w:p w:rsidR="00043EDD" w:rsidRPr="0014160C" w:rsidRDefault="00043EDD" w:rsidP="003321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Конкурс-отбор участников новогоднего спектакля «Юный артист»</w:t>
            </w:r>
          </w:p>
        </w:tc>
        <w:tc>
          <w:tcPr>
            <w:tcW w:w="4466" w:type="dxa"/>
            <w:gridSpan w:val="6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2861" w:type="dxa"/>
            <w:gridSpan w:val="2"/>
            <w:vAlign w:val="center"/>
          </w:tcPr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 xml:space="preserve">Волкова В.Л., заведующий ОМО, </w:t>
            </w:r>
          </w:p>
          <w:p w:rsidR="00043EDD" w:rsidRPr="0014160C" w:rsidRDefault="00043EDD" w:rsidP="0033216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Цветкова Н.А., педагог-организатор</w:t>
            </w:r>
          </w:p>
        </w:tc>
      </w:tr>
      <w:tr w:rsidR="00945168" w:rsidRPr="0014160C" w:rsidTr="00945168">
        <w:trPr>
          <w:trHeight w:val="611"/>
        </w:trPr>
        <w:tc>
          <w:tcPr>
            <w:tcW w:w="2810" w:type="dxa"/>
          </w:tcPr>
          <w:p w:rsidR="00945168" w:rsidRPr="00945168" w:rsidRDefault="00945168" w:rsidP="00945168">
            <w:pPr>
              <w:jc w:val="center"/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</w:pPr>
            <w:r w:rsidRPr="00945168"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  <w:lastRenderedPageBreak/>
              <w:t>Конкурс по парикмахерскому искусству  «Имидж и стиль»</w:t>
            </w:r>
          </w:p>
        </w:tc>
        <w:tc>
          <w:tcPr>
            <w:tcW w:w="4466" w:type="dxa"/>
            <w:gridSpan w:val="6"/>
          </w:tcPr>
          <w:p w:rsidR="00945168" w:rsidRPr="00945168" w:rsidRDefault="00945168" w:rsidP="00945168">
            <w:pPr>
              <w:jc w:val="center"/>
              <w:rPr>
                <w:szCs w:val="24"/>
              </w:rPr>
            </w:pPr>
            <w:r w:rsidRPr="00945168"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  <w:t>12 человек</w:t>
            </w:r>
          </w:p>
        </w:tc>
        <w:tc>
          <w:tcPr>
            <w:tcW w:w="2861" w:type="dxa"/>
            <w:gridSpan w:val="2"/>
          </w:tcPr>
          <w:p w:rsidR="00945168" w:rsidRPr="00945168" w:rsidRDefault="00945168" w:rsidP="00945168">
            <w:pPr>
              <w:jc w:val="center"/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</w:pPr>
            <w:r w:rsidRPr="00945168"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  <w:t xml:space="preserve">обучающихся </w:t>
            </w:r>
          </w:p>
          <w:p w:rsidR="00945168" w:rsidRPr="00945168" w:rsidRDefault="00945168" w:rsidP="00945168">
            <w:pPr>
              <w:jc w:val="center"/>
              <w:rPr>
                <w:bCs/>
                <w:color w:val="000000"/>
                <w:szCs w:val="24"/>
                <w:bdr w:val="none" w:sz="0" w:space="0" w:color="auto" w:frame="1"/>
              </w:rPr>
            </w:pPr>
            <w:r w:rsidRPr="00945168"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  <w:t xml:space="preserve">6-11 классов, состоящих в объединении «Имидж и стиль, </w:t>
            </w:r>
            <w:r>
              <w:rPr>
                <w:rStyle w:val="af3"/>
                <w:b w:val="0"/>
                <w:color w:val="000000"/>
                <w:szCs w:val="24"/>
                <w:bdr w:val="none" w:sz="0" w:space="0" w:color="auto" w:frame="1"/>
              </w:rPr>
              <w:t>педагог Федулова С.А.</w:t>
            </w:r>
          </w:p>
        </w:tc>
      </w:tr>
    </w:tbl>
    <w:p w:rsidR="00043EDD" w:rsidRPr="0014160C" w:rsidRDefault="00043EDD" w:rsidP="00043EDD">
      <w:pPr>
        <w:jc w:val="both"/>
        <w:rPr>
          <w:szCs w:val="24"/>
        </w:rPr>
      </w:pPr>
    </w:p>
    <w:p w:rsidR="00791B9E" w:rsidRPr="0014160C" w:rsidRDefault="00791B9E" w:rsidP="00332165">
      <w:pPr>
        <w:tabs>
          <w:tab w:val="num" w:pos="0"/>
        </w:tabs>
        <w:rPr>
          <w:i/>
          <w:szCs w:val="24"/>
        </w:rPr>
      </w:pPr>
    </w:p>
    <w:p w:rsidR="006F2B27" w:rsidRPr="0014160C" w:rsidRDefault="006F2B27" w:rsidP="00791B9E">
      <w:pPr>
        <w:tabs>
          <w:tab w:val="num" w:pos="0"/>
        </w:tabs>
        <w:ind w:firstLine="567"/>
        <w:rPr>
          <w:szCs w:val="24"/>
        </w:rPr>
      </w:pPr>
      <w:r w:rsidRPr="0014160C">
        <w:rPr>
          <w:szCs w:val="24"/>
        </w:rPr>
        <w:t>Доля участия обучающихся за отчетный период в соревнованиях, конкурсах, фестивалях (от общего количества обучающихся</w:t>
      </w:r>
      <w:r w:rsidR="00E62E22" w:rsidRPr="0014160C">
        <w:rPr>
          <w:szCs w:val="24"/>
        </w:rPr>
        <w:t xml:space="preserve"> учреждения</w:t>
      </w:r>
      <w:r w:rsidRPr="0014160C">
        <w:rPr>
          <w:szCs w:val="24"/>
        </w:rPr>
        <w:t>):</w:t>
      </w:r>
    </w:p>
    <w:p w:rsidR="006F2B27" w:rsidRPr="0014160C" w:rsidRDefault="006F2B27" w:rsidP="006F2B27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- муниципального уровня</w:t>
      </w:r>
      <w:r w:rsidR="00144046" w:rsidRPr="0014160C">
        <w:rPr>
          <w:szCs w:val="24"/>
        </w:rPr>
        <w:t xml:space="preserve"> </w:t>
      </w:r>
      <w:r w:rsidRPr="0014160C">
        <w:rPr>
          <w:szCs w:val="24"/>
        </w:rPr>
        <w:t xml:space="preserve"> (%)</w:t>
      </w:r>
      <w:r w:rsidR="00262C69" w:rsidRPr="0014160C">
        <w:rPr>
          <w:szCs w:val="24"/>
        </w:rPr>
        <w:t xml:space="preserve">: </w:t>
      </w:r>
      <w:r w:rsidR="00620524" w:rsidRPr="0014160C">
        <w:rPr>
          <w:szCs w:val="24"/>
        </w:rPr>
        <w:t>3,</w:t>
      </w:r>
      <w:r w:rsidR="005B3C1E">
        <w:rPr>
          <w:szCs w:val="24"/>
        </w:rPr>
        <w:t>1</w:t>
      </w:r>
      <w:r w:rsidR="00835C7D" w:rsidRPr="0014160C">
        <w:rPr>
          <w:szCs w:val="24"/>
        </w:rPr>
        <w:t>%</w:t>
      </w:r>
    </w:p>
    <w:p w:rsidR="006F2B27" w:rsidRPr="0014160C" w:rsidRDefault="006F2B27" w:rsidP="00AC0A2F">
      <w:pPr>
        <w:tabs>
          <w:tab w:val="num" w:pos="0"/>
        </w:tabs>
        <w:ind w:firstLine="567"/>
        <w:jc w:val="both"/>
        <w:rPr>
          <w:b/>
          <w:szCs w:val="24"/>
        </w:rPr>
      </w:pPr>
      <w:r w:rsidRPr="0014160C">
        <w:rPr>
          <w:szCs w:val="24"/>
        </w:rPr>
        <w:t>- регионального уровня (%):</w:t>
      </w:r>
      <w:r w:rsidR="00A74CDA" w:rsidRPr="0014160C">
        <w:rPr>
          <w:szCs w:val="24"/>
        </w:rPr>
        <w:t xml:space="preserve"> </w:t>
      </w:r>
      <w:r w:rsidR="001F5EF0" w:rsidRPr="0014160C">
        <w:rPr>
          <w:szCs w:val="24"/>
        </w:rPr>
        <w:t xml:space="preserve">  </w:t>
      </w:r>
      <w:r w:rsidR="004059E5" w:rsidRPr="0014160C">
        <w:rPr>
          <w:szCs w:val="24"/>
        </w:rPr>
        <w:t>1,</w:t>
      </w:r>
      <w:r w:rsidR="005B3C1E">
        <w:rPr>
          <w:szCs w:val="24"/>
        </w:rPr>
        <w:t>3</w:t>
      </w:r>
      <w:r w:rsidR="00835C7D" w:rsidRPr="0014160C">
        <w:rPr>
          <w:szCs w:val="24"/>
        </w:rPr>
        <w:t xml:space="preserve"> %</w:t>
      </w:r>
    </w:p>
    <w:p w:rsidR="006F2B27" w:rsidRPr="0014160C" w:rsidRDefault="006F2B27" w:rsidP="00AC0A2F">
      <w:pPr>
        <w:tabs>
          <w:tab w:val="num" w:pos="0"/>
        </w:tabs>
        <w:ind w:firstLine="567"/>
        <w:jc w:val="both"/>
        <w:rPr>
          <w:b/>
          <w:szCs w:val="24"/>
        </w:rPr>
      </w:pPr>
      <w:r w:rsidRPr="0014160C">
        <w:rPr>
          <w:szCs w:val="24"/>
        </w:rPr>
        <w:t>- всероссийского и международного уровня (%):</w:t>
      </w:r>
      <w:r w:rsidR="001F5EF0" w:rsidRPr="0014160C">
        <w:rPr>
          <w:b/>
          <w:szCs w:val="24"/>
        </w:rPr>
        <w:t xml:space="preserve">  </w:t>
      </w:r>
      <w:r w:rsidR="00620524" w:rsidRPr="0014160C">
        <w:rPr>
          <w:szCs w:val="24"/>
        </w:rPr>
        <w:t>0,</w:t>
      </w:r>
      <w:r w:rsidR="005B3C1E">
        <w:rPr>
          <w:szCs w:val="24"/>
        </w:rPr>
        <w:t>5</w:t>
      </w:r>
      <w:r w:rsidR="001F2676" w:rsidRPr="0014160C">
        <w:rPr>
          <w:szCs w:val="24"/>
        </w:rPr>
        <w:t xml:space="preserve"> %</w:t>
      </w:r>
      <w:r w:rsidR="006369D8" w:rsidRPr="0014160C">
        <w:rPr>
          <w:b/>
          <w:szCs w:val="24"/>
        </w:rPr>
        <w:t xml:space="preserve"> </w:t>
      </w:r>
      <w:r w:rsidR="00A74CDA" w:rsidRPr="0014160C">
        <w:rPr>
          <w:szCs w:val="24"/>
        </w:rPr>
        <w:t>.</w:t>
      </w:r>
    </w:p>
    <w:p w:rsidR="006F2B27" w:rsidRPr="0014160C" w:rsidRDefault="006F2B27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Доля призеров (1-3 места) среди обучающихся за отчетный период в соревнованиях, конкурсах, фестивалях (от общего количества</w:t>
      </w:r>
      <w:r w:rsidR="00E62E22" w:rsidRPr="0014160C">
        <w:rPr>
          <w:szCs w:val="24"/>
        </w:rPr>
        <w:t xml:space="preserve"> участвующих обучающихся</w:t>
      </w:r>
      <w:r w:rsidRPr="0014160C">
        <w:rPr>
          <w:szCs w:val="24"/>
        </w:rPr>
        <w:t>):</w:t>
      </w:r>
    </w:p>
    <w:p w:rsidR="006F2B27" w:rsidRPr="0014160C" w:rsidRDefault="00143251" w:rsidP="006F2B27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 xml:space="preserve">- </w:t>
      </w:r>
      <w:r w:rsidR="006369D8" w:rsidRPr="0014160C">
        <w:rPr>
          <w:szCs w:val="24"/>
        </w:rPr>
        <w:t>муниципального уровня</w:t>
      </w:r>
      <w:r w:rsidR="00FC6F54" w:rsidRPr="0014160C">
        <w:rPr>
          <w:szCs w:val="24"/>
        </w:rPr>
        <w:t xml:space="preserve"> </w:t>
      </w:r>
      <w:r w:rsidR="00127AF2" w:rsidRPr="0014160C">
        <w:rPr>
          <w:szCs w:val="24"/>
        </w:rPr>
        <w:t>(%)</w:t>
      </w:r>
      <w:r w:rsidR="006369D8" w:rsidRPr="0014160C">
        <w:rPr>
          <w:szCs w:val="24"/>
        </w:rPr>
        <w:t>:</w:t>
      </w:r>
      <w:r w:rsidR="00A74CDA" w:rsidRPr="0014160C">
        <w:rPr>
          <w:szCs w:val="24"/>
        </w:rPr>
        <w:t xml:space="preserve">  </w:t>
      </w:r>
      <w:r w:rsidR="00AD6BEE" w:rsidRPr="0014160C">
        <w:rPr>
          <w:szCs w:val="24"/>
        </w:rPr>
        <w:t>46,1</w:t>
      </w:r>
      <w:r w:rsidR="001F2676" w:rsidRPr="0014160C">
        <w:rPr>
          <w:szCs w:val="24"/>
        </w:rPr>
        <w:t xml:space="preserve"> %</w:t>
      </w:r>
    </w:p>
    <w:p w:rsidR="00A74CDA" w:rsidRPr="0014160C" w:rsidRDefault="006369D8" w:rsidP="00A74CDA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- регионального уровня</w:t>
      </w:r>
      <w:r w:rsidR="00127AF2" w:rsidRPr="0014160C">
        <w:rPr>
          <w:szCs w:val="24"/>
        </w:rPr>
        <w:t xml:space="preserve"> (%)</w:t>
      </w:r>
      <w:r w:rsidRPr="0014160C">
        <w:rPr>
          <w:szCs w:val="24"/>
        </w:rPr>
        <w:t>:</w:t>
      </w:r>
      <w:r w:rsidR="00A74CDA" w:rsidRPr="0014160C">
        <w:rPr>
          <w:szCs w:val="24"/>
        </w:rPr>
        <w:t xml:space="preserve">  </w:t>
      </w:r>
      <w:r w:rsidR="001F2676" w:rsidRPr="0014160C">
        <w:rPr>
          <w:szCs w:val="24"/>
        </w:rPr>
        <w:t xml:space="preserve"> </w:t>
      </w:r>
      <w:r w:rsidR="00AD6BEE" w:rsidRPr="0014160C">
        <w:rPr>
          <w:szCs w:val="24"/>
        </w:rPr>
        <w:t>66,7</w:t>
      </w:r>
      <w:r w:rsidR="001F2676" w:rsidRPr="0014160C">
        <w:rPr>
          <w:szCs w:val="24"/>
        </w:rPr>
        <w:t>%</w:t>
      </w:r>
    </w:p>
    <w:p w:rsidR="00A74CDA" w:rsidRPr="0014160C" w:rsidRDefault="006F2B27" w:rsidP="00A74CDA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- всеросси</w:t>
      </w:r>
      <w:r w:rsidR="006369D8" w:rsidRPr="0014160C">
        <w:rPr>
          <w:szCs w:val="24"/>
        </w:rPr>
        <w:t>йского и международного уровня</w:t>
      </w:r>
      <w:r w:rsidR="00127AF2" w:rsidRPr="0014160C">
        <w:rPr>
          <w:szCs w:val="24"/>
        </w:rPr>
        <w:t xml:space="preserve"> (%)</w:t>
      </w:r>
      <w:r w:rsidR="006369D8" w:rsidRPr="0014160C">
        <w:rPr>
          <w:szCs w:val="24"/>
        </w:rPr>
        <w:t>:</w:t>
      </w:r>
      <w:r w:rsidR="00AB3ADD" w:rsidRPr="0014160C">
        <w:rPr>
          <w:szCs w:val="24"/>
        </w:rPr>
        <w:t xml:space="preserve"> </w:t>
      </w:r>
      <w:r w:rsidR="000E2B7A" w:rsidRPr="0014160C">
        <w:rPr>
          <w:szCs w:val="24"/>
        </w:rPr>
        <w:t xml:space="preserve"> </w:t>
      </w:r>
      <w:r w:rsidR="004059E5" w:rsidRPr="0014160C">
        <w:rPr>
          <w:szCs w:val="24"/>
        </w:rPr>
        <w:t>50</w:t>
      </w:r>
      <w:r w:rsidR="001F2676" w:rsidRPr="0014160C">
        <w:rPr>
          <w:szCs w:val="24"/>
        </w:rPr>
        <w:t xml:space="preserve"> %</w:t>
      </w:r>
    </w:p>
    <w:p w:rsidR="002A19AD" w:rsidRPr="0014160C" w:rsidRDefault="002A19AD" w:rsidP="00FB0272">
      <w:pPr>
        <w:ind w:left="502"/>
        <w:jc w:val="both"/>
        <w:rPr>
          <w:szCs w:val="24"/>
        </w:rPr>
      </w:pPr>
    </w:p>
    <w:p w:rsidR="007A0321" w:rsidRPr="0014160C" w:rsidRDefault="006F2B27" w:rsidP="00B945D3">
      <w:pPr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>Высокие личные, коллективные достижения педагогических работников учреждения на соревнованиях, фестивалях, конкурсах различного уровня</w:t>
      </w:r>
      <w:r w:rsidR="00F26579" w:rsidRPr="0014160C">
        <w:rPr>
          <w:szCs w:val="24"/>
          <w:u w:val="single"/>
        </w:rPr>
        <w:t xml:space="preserve"> (только призовые места)</w:t>
      </w:r>
      <w:r w:rsidRPr="0014160C">
        <w:rPr>
          <w:szCs w:val="24"/>
        </w:rPr>
        <w:t>:</w:t>
      </w:r>
      <w:r w:rsidR="0045084C" w:rsidRPr="0014160C">
        <w:rPr>
          <w:szCs w:val="24"/>
        </w:rPr>
        <w:t xml:space="preserve"> </w:t>
      </w:r>
      <w:r w:rsidR="0045084C" w:rsidRPr="0014160C">
        <w:rPr>
          <w:b/>
          <w:szCs w:val="24"/>
        </w:rPr>
        <w:t>-</w:t>
      </w:r>
    </w:p>
    <w:p w:rsidR="00412673" w:rsidRPr="0014160C" w:rsidRDefault="00412673" w:rsidP="007A0321">
      <w:pPr>
        <w:ind w:left="360"/>
        <w:jc w:val="center"/>
        <w:rPr>
          <w:szCs w:val="24"/>
        </w:rPr>
      </w:pPr>
    </w:p>
    <w:p w:rsidR="00412673" w:rsidRPr="0014160C" w:rsidRDefault="00412673" w:rsidP="00412673">
      <w:pPr>
        <w:ind w:left="1070"/>
        <w:jc w:val="both"/>
        <w:rPr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985"/>
        <w:gridCol w:w="2410"/>
        <w:gridCol w:w="1701"/>
      </w:tblGrid>
      <w:tr w:rsidR="006F2B27" w:rsidRPr="0014160C" w:rsidTr="007C7876">
        <w:tc>
          <w:tcPr>
            <w:tcW w:w="675" w:type="dxa"/>
            <w:vAlign w:val="center"/>
          </w:tcPr>
          <w:p w:rsidR="006F2B27" w:rsidRPr="0014160C" w:rsidRDefault="006F2B27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№</w:t>
            </w:r>
          </w:p>
          <w:p w:rsidR="006F2B27" w:rsidRPr="0014160C" w:rsidRDefault="006F2B27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gramStart"/>
            <w:r w:rsidRPr="0014160C">
              <w:rPr>
                <w:szCs w:val="24"/>
              </w:rPr>
              <w:t>п</w:t>
            </w:r>
            <w:proofErr w:type="gramEnd"/>
            <w:r w:rsidRPr="0014160C">
              <w:rPr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6F2B27" w:rsidRPr="0014160C" w:rsidRDefault="006F2B27" w:rsidP="007C78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 мероприятия, место проведения, дата</w:t>
            </w:r>
          </w:p>
        </w:tc>
        <w:tc>
          <w:tcPr>
            <w:tcW w:w="1985" w:type="dxa"/>
            <w:vAlign w:val="center"/>
          </w:tcPr>
          <w:p w:rsidR="006F2B27" w:rsidRPr="0014160C" w:rsidRDefault="006F2B27" w:rsidP="007C7876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ФИО (полностью)</w:t>
            </w:r>
          </w:p>
        </w:tc>
        <w:tc>
          <w:tcPr>
            <w:tcW w:w="2410" w:type="dxa"/>
            <w:vAlign w:val="center"/>
          </w:tcPr>
          <w:p w:rsidR="006F2B27" w:rsidRPr="0014160C" w:rsidRDefault="006F2B27" w:rsidP="007C7876">
            <w:pPr>
              <w:tabs>
                <w:tab w:val="num" w:pos="0"/>
              </w:tabs>
              <w:ind w:firstLine="173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6F2B27" w:rsidRPr="0014160C" w:rsidRDefault="006F2B27" w:rsidP="007C7876">
            <w:pPr>
              <w:tabs>
                <w:tab w:val="num" w:pos="0"/>
              </w:tabs>
              <w:ind w:hanging="108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Результат</w:t>
            </w:r>
          </w:p>
        </w:tc>
      </w:tr>
      <w:tr w:rsidR="007C7876" w:rsidRPr="0014160C" w:rsidTr="007C7876">
        <w:tc>
          <w:tcPr>
            <w:tcW w:w="675" w:type="dxa"/>
          </w:tcPr>
          <w:p w:rsidR="007C7876" w:rsidRPr="0014160C" w:rsidRDefault="007C7876" w:rsidP="007C7876">
            <w:pPr>
              <w:ind w:left="170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3544" w:type="dxa"/>
          </w:tcPr>
          <w:p w:rsidR="007C7876" w:rsidRPr="0014160C" w:rsidRDefault="007C7876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7C7876" w:rsidRPr="0014160C" w:rsidRDefault="007C7876" w:rsidP="007C7876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2410" w:type="dxa"/>
          </w:tcPr>
          <w:p w:rsidR="007C7876" w:rsidRPr="0014160C" w:rsidRDefault="007C7876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7C7876" w:rsidRPr="0014160C" w:rsidRDefault="007C7876" w:rsidP="007C7876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</w:tr>
    </w:tbl>
    <w:p w:rsidR="00312D89" w:rsidRPr="0014160C" w:rsidRDefault="005062F9" w:rsidP="007015B6">
      <w:pPr>
        <w:ind w:firstLine="567"/>
        <w:jc w:val="both"/>
        <w:rPr>
          <w:szCs w:val="24"/>
        </w:rPr>
      </w:pPr>
      <w:r w:rsidRPr="0014160C">
        <w:rPr>
          <w:szCs w:val="24"/>
        </w:rPr>
        <w:t xml:space="preserve"> </w:t>
      </w:r>
    </w:p>
    <w:p w:rsidR="008C3542" w:rsidRPr="0014160C" w:rsidRDefault="008C3542" w:rsidP="008C3542">
      <w:pPr>
        <w:pStyle w:val="aa"/>
        <w:ind w:left="1140"/>
        <w:rPr>
          <w:szCs w:val="24"/>
        </w:rPr>
      </w:pPr>
    </w:p>
    <w:p w:rsidR="008C3542" w:rsidRPr="0014160C" w:rsidRDefault="00D733E6" w:rsidP="00AD6BEE">
      <w:pPr>
        <w:pStyle w:val="aa"/>
        <w:numPr>
          <w:ilvl w:val="0"/>
          <w:numId w:val="7"/>
        </w:numPr>
        <w:jc w:val="both"/>
        <w:rPr>
          <w:szCs w:val="24"/>
        </w:rPr>
      </w:pPr>
      <w:r w:rsidRPr="0014160C">
        <w:rPr>
          <w:szCs w:val="24"/>
        </w:rPr>
        <w:t>Александрова И.А</w:t>
      </w:r>
      <w:r w:rsidR="005062F9" w:rsidRPr="0014160C">
        <w:rPr>
          <w:szCs w:val="24"/>
        </w:rPr>
        <w:t xml:space="preserve">. –  </w:t>
      </w:r>
      <w:r w:rsidRPr="0014160C">
        <w:rPr>
          <w:szCs w:val="24"/>
        </w:rPr>
        <w:t>Городское м</w:t>
      </w:r>
      <w:r w:rsidR="005E541A" w:rsidRPr="0014160C">
        <w:rPr>
          <w:szCs w:val="24"/>
        </w:rPr>
        <w:t>етодическое объединение классных руководителей</w:t>
      </w:r>
      <w:r w:rsidRPr="0014160C">
        <w:rPr>
          <w:szCs w:val="24"/>
        </w:rPr>
        <w:t xml:space="preserve">. 09.10.2017 г. </w:t>
      </w:r>
      <w:proofErr w:type="spellStart"/>
      <w:r w:rsidRPr="0014160C">
        <w:rPr>
          <w:szCs w:val="24"/>
        </w:rPr>
        <w:t>Профориентационная</w:t>
      </w:r>
      <w:proofErr w:type="spellEnd"/>
      <w:r w:rsidRPr="0014160C">
        <w:rPr>
          <w:szCs w:val="24"/>
        </w:rPr>
        <w:t xml:space="preserve"> работа в школе. Презентация системы профориентационной деятельности МУЦ.</w:t>
      </w:r>
      <w:r w:rsidR="00CC2000" w:rsidRPr="0014160C">
        <w:rPr>
          <w:szCs w:val="24"/>
        </w:rPr>
        <w:t xml:space="preserve"> СШ №43</w:t>
      </w:r>
    </w:p>
    <w:p w:rsidR="0082551F" w:rsidRPr="0014160C" w:rsidRDefault="00CC2000" w:rsidP="0082551F">
      <w:pPr>
        <w:pStyle w:val="aa"/>
        <w:numPr>
          <w:ilvl w:val="0"/>
          <w:numId w:val="7"/>
        </w:numPr>
        <w:jc w:val="both"/>
        <w:rPr>
          <w:szCs w:val="24"/>
        </w:rPr>
      </w:pPr>
      <w:proofErr w:type="spellStart"/>
      <w:r w:rsidRPr="0014160C">
        <w:rPr>
          <w:szCs w:val="24"/>
        </w:rPr>
        <w:t>Чучко</w:t>
      </w:r>
      <w:proofErr w:type="spellEnd"/>
      <w:r w:rsidRPr="0014160C">
        <w:rPr>
          <w:szCs w:val="24"/>
        </w:rPr>
        <w:t xml:space="preserve"> В.М., Беляев С.Г., Александрова И.А. – Презентационная городская площадка «Инновационное образовательное пространство МСО г. Ярославля» Презентация профориентационной системы  «МУЦ Красноперекопского района», Мастер-класс «Профессиональная проба «Егерь»  01.11.2017 г. Сертификаты участников.</w:t>
      </w:r>
    </w:p>
    <w:p w:rsidR="0082551F" w:rsidRPr="0014160C" w:rsidRDefault="0082551F" w:rsidP="0082551F">
      <w:pPr>
        <w:pStyle w:val="af2"/>
        <w:numPr>
          <w:ilvl w:val="0"/>
          <w:numId w:val="7"/>
        </w:numPr>
        <w:rPr>
          <w:sz w:val="27"/>
          <w:szCs w:val="27"/>
        </w:rPr>
      </w:pPr>
      <w:r w:rsidRPr="0014160C">
        <w:rPr>
          <w:sz w:val="27"/>
          <w:szCs w:val="27"/>
        </w:rPr>
        <w:t xml:space="preserve">Федорова Е.В. Работа в постоянно действующем методологическом семинаре при Учёном совете № Д 212.002.02 </w:t>
      </w:r>
      <w:proofErr w:type="spellStart"/>
      <w:r w:rsidRPr="0014160C">
        <w:rPr>
          <w:sz w:val="27"/>
          <w:szCs w:val="27"/>
        </w:rPr>
        <w:t>ЯрГУ</w:t>
      </w:r>
      <w:proofErr w:type="spellEnd"/>
      <w:r w:rsidRPr="0014160C">
        <w:rPr>
          <w:sz w:val="27"/>
          <w:szCs w:val="27"/>
        </w:rPr>
        <w:t xml:space="preserve"> им. П.Г. Демидова</w:t>
      </w:r>
    </w:p>
    <w:p w:rsidR="0082551F" w:rsidRPr="0014160C" w:rsidRDefault="0082551F" w:rsidP="0082551F">
      <w:pPr>
        <w:pStyle w:val="af2"/>
        <w:numPr>
          <w:ilvl w:val="0"/>
          <w:numId w:val="7"/>
        </w:numPr>
        <w:rPr>
          <w:sz w:val="27"/>
          <w:szCs w:val="27"/>
        </w:rPr>
      </w:pPr>
      <w:r w:rsidRPr="0014160C">
        <w:rPr>
          <w:sz w:val="27"/>
          <w:szCs w:val="27"/>
        </w:rPr>
        <w:t xml:space="preserve">Федорова Е.В. Работа в постоянно действующем межрегиональном семинаре кафедры педагогики и педагогической психологии факультета психологии </w:t>
      </w:r>
      <w:proofErr w:type="spellStart"/>
      <w:r w:rsidRPr="0014160C">
        <w:rPr>
          <w:sz w:val="27"/>
          <w:szCs w:val="27"/>
        </w:rPr>
        <w:t>ЯрГУ</w:t>
      </w:r>
      <w:proofErr w:type="spellEnd"/>
      <w:r w:rsidRPr="0014160C">
        <w:rPr>
          <w:sz w:val="27"/>
          <w:szCs w:val="27"/>
        </w:rPr>
        <w:t xml:space="preserve"> им. П.Г. Демидова.</w:t>
      </w:r>
    </w:p>
    <w:p w:rsidR="0082551F" w:rsidRPr="0014160C" w:rsidRDefault="0082551F" w:rsidP="00B945D3">
      <w:pPr>
        <w:pStyle w:val="aa"/>
        <w:numPr>
          <w:ilvl w:val="0"/>
          <w:numId w:val="7"/>
        </w:numPr>
        <w:jc w:val="both"/>
        <w:rPr>
          <w:szCs w:val="24"/>
        </w:rPr>
      </w:pPr>
      <w:r w:rsidRPr="0014160C">
        <w:rPr>
          <w:sz w:val="28"/>
          <w:szCs w:val="24"/>
        </w:rPr>
        <w:t xml:space="preserve">Федорова Е.В. </w:t>
      </w:r>
      <w:r w:rsidRPr="0014160C">
        <w:rPr>
          <w:sz w:val="27"/>
          <w:szCs w:val="27"/>
        </w:rPr>
        <w:t>является Членом Европейской Конфедерации Психоаналитической Психотерапии РФ с декабря 2017 года.</w:t>
      </w:r>
    </w:p>
    <w:p w:rsidR="00E86E43" w:rsidRPr="0014160C" w:rsidRDefault="00022C38" w:rsidP="00022C38">
      <w:pPr>
        <w:pStyle w:val="aa"/>
        <w:numPr>
          <w:ilvl w:val="0"/>
          <w:numId w:val="7"/>
        </w:numPr>
        <w:jc w:val="both"/>
        <w:rPr>
          <w:sz w:val="28"/>
          <w:szCs w:val="24"/>
        </w:rPr>
      </w:pPr>
      <w:r w:rsidRPr="0014160C">
        <w:rPr>
          <w:sz w:val="28"/>
          <w:szCs w:val="24"/>
        </w:rPr>
        <w:t>Федорова Е.В. 20.05.2018 на портал PROFI </w:t>
      </w:r>
      <w:hyperlink r:id="rId9" w:tgtFrame="_blank" w:history="1">
        <w:r w:rsidRPr="0014160C">
          <w:rPr>
            <w:sz w:val="28"/>
            <w:szCs w:val="24"/>
          </w:rPr>
          <w:t>PEDAGOG.COM</w:t>
        </w:r>
      </w:hyperlink>
      <w:r w:rsidRPr="0014160C">
        <w:rPr>
          <w:sz w:val="28"/>
          <w:szCs w:val="24"/>
        </w:rPr>
        <w:t> (Профи Педагог) направлен авторский материал «Конспект развивающего занятия с обучающимися  6-х класса «Профессиональные пробы глазами обучающихся" для публикации.</w:t>
      </w:r>
    </w:p>
    <w:p w:rsidR="00E86E43" w:rsidRPr="0014160C" w:rsidRDefault="00E86E43" w:rsidP="00EE64A3">
      <w:pPr>
        <w:pStyle w:val="aa"/>
        <w:ind w:left="1140"/>
        <w:rPr>
          <w:szCs w:val="24"/>
        </w:rPr>
      </w:pPr>
    </w:p>
    <w:p w:rsidR="00A12D49" w:rsidRPr="0014160C" w:rsidRDefault="00A12D49" w:rsidP="00B945D3">
      <w:pPr>
        <w:pStyle w:val="aa"/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>Имею</w:t>
      </w:r>
      <w:r w:rsidR="006E6BDF" w:rsidRPr="0014160C">
        <w:rPr>
          <w:szCs w:val="24"/>
          <w:u w:val="single"/>
        </w:rPr>
        <w:t>тся ли в списочном составе учреждения</w:t>
      </w:r>
      <w:r w:rsidRPr="0014160C">
        <w:rPr>
          <w:szCs w:val="24"/>
        </w:rPr>
        <w:t>:</w:t>
      </w:r>
    </w:p>
    <w:p w:rsidR="00155F8E" w:rsidRPr="0014160C" w:rsidRDefault="00155F8E" w:rsidP="00155F8E">
      <w:pPr>
        <w:pStyle w:val="aa"/>
        <w:ind w:left="786"/>
        <w:jc w:val="both"/>
        <w:rPr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EA4079" w:rsidRPr="0014160C" w:rsidTr="00412673">
        <w:tc>
          <w:tcPr>
            <w:tcW w:w="7797" w:type="dxa"/>
          </w:tcPr>
          <w:p w:rsidR="00EA4079" w:rsidRPr="0014160C" w:rsidRDefault="00EA4079" w:rsidP="00EA4079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EA4079" w:rsidRPr="0014160C" w:rsidRDefault="00EA4079" w:rsidP="00EA4079">
            <w:pPr>
              <w:tabs>
                <w:tab w:val="num" w:pos="0"/>
              </w:tabs>
              <w:ind w:firstLine="176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Количество</w:t>
            </w:r>
          </w:p>
        </w:tc>
      </w:tr>
      <w:tr w:rsidR="00EA4079" w:rsidRPr="0014160C" w:rsidTr="00B0189D">
        <w:tc>
          <w:tcPr>
            <w:tcW w:w="7797" w:type="dxa"/>
          </w:tcPr>
          <w:p w:rsidR="00EA4079" w:rsidRPr="0014160C" w:rsidRDefault="00EA4079" w:rsidP="004E60F5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Воспитанники детских домов, школ-интернатов</w:t>
            </w:r>
            <w:r w:rsidR="00414900" w:rsidRPr="0014160C">
              <w:rPr>
                <w:szCs w:val="24"/>
              </w:rPr>
              <w:t xml:space="preserve"> (</w:t>
            </w:r>
            <w:r w:rsidR="004E60F5">
              <w:rPr>
                <w:szCs w:val="24"/>
              </w:rPr>
              <w:t xml:space="preserve">обучающиеся из </w:t>
            </w:r>
            <w:r w:rsidR="00414900" w:rsidRPr="0014160C">
              <w:rPr>
                <w:szCs w:val="24"/>
              </w:rPr>
              <w:t>санаторн</w:t>
            </w:r>
            <w:r w:rsidR="004E60F5">
              <w:rPr>
                <w:szCs w:val="24"/>
              </w:rPr>
              <w:t>ой</w:t>
            </w:r>
            <w:r w:rsidR="00414900" w:rsidRPr="0014160C">
              <w:rPr>
                <w:szCs w:val="24"/>
              </w:rPr>
              <w:t xml:space="preserve"> школ</w:t>
            </w:r>
            <w:r w:rsidR="004E60F5">
              <w:rPr>
                <w:szCs w:val="24"/>
              </w:rPr>
              <w:t>ы</w:t>
            </w:r>
            <w:r w:rsidR="00414900" w:rsidRPr="0014160C">
              <w:rPr>
                <w:szCs w:val="24"/>
              </w:rPr>
              <w:t>-интернат</w:t>
            </w:r>
            <w:r w:rsidR="004E60F5">
              <w:rPr>
                <w:szCs w:val="24"/>
              </w:rPr>
              <w:t>а</w:t>
            </w:r>
            <w:r w:rsidR="00414900" w:rsidRPr="0014160C">
              <w:rPr>
                <w:szCs w:val="24"/>
              </w:rPr>
              <w:t xml:space="preserve"> № 6)</w:t>
            </w:r>
          </w:p>
        </w:tc>
        <w:tc>
          <w:tcPr>
            <w:tcW w:w="2693" w:type="dxa"/>
            <w:vAlign w:val="center"/>
          </w:tcPr>
          <w:p w:rsidR="00EA4079" w:rsidRPr="0014160C" w:rsidRDefault="009F4A37" w:rsidP="00B0189D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53</w:t>
            </w:r>
          </w:p>
        </w:tc>
      </w:tr>
      <w:tr w:rsidR="00EA4079" w:rsidRPr="0014160C" w:rsidTr="00412673">
        <w:tc>
          <w:tcPr>
            <w:tcW w:w="7797" w:type="dxa"/>
          </w:tcPr>
          <w:p w:rsidR="00EA4079" w:rsidRPr="0014160C" w:rsidRDefault="00EA4079" w:rsidP="007E6BCD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Обучающиеся, состоящие на учете в КДН и ЗП, ОДН УВД</w:t>
            </w:r>
            <w:r w:rsidR="00E85B1C" w:rsidRPr="0014160C"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A4079" w:rsidRPr="0014160C" w:rsidRDefault="009F4A37" w:rsidP="00AC0A2F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нет</w:t>
            </w:r>
          </w:p>
        </w:tc>
      </w:tr>
      <w:tr w:rsidR="0046591D" w:rsidRPr="0014160C" w:rsidTr="00412673"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Дети из  семей, находящихся в трудной жизненной ситуации</w:t>
            </w:r>
          </w:p>
        </w:tc>
        <w:tc>
          <w:tcPr>
            <w:tcW w:w="2693" w:type="dxa"/>
          </w:tcPr>
          <w:p w:rsidR="0046591D" w:rsidRPr="0014160C" w:rsidRDefault="0046591D" w:rsidP="00FB2AD2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нет</w:t>
            </w:r>
          </w:p>
        </w:tc>
      </w:tr>
      <w:tr w:rsidR="0046591D" w:rsidRPr="0014160C" w:rsidTr="00412673">
        <w:trPr>
          <w:trHeight w:val="330"/>
        </w:trPr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 отклонениями в развитии, из них:</w:t>
            </w:r>
          </w:p>
        </w:tc>
        <w:tc>
          <w:tcPr>
            <w:tcW w:w="2693" w:type="dxa"/>
          </w:tcPr>
          <w:p w:rsidR="0046591D" w:rsidRPr="0014160C" w:rsidRDefault="00A651ED" w:rsidP="009F4A37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9F4A37" w:rsidRPr="0014160C">
              <w:rPr>
                <w:szCs w:val="24"/>
              </w:rPr>
              <w:t>6</w:t>
            </w:r>
          </w:p>
        </w:tc>
      </w:tr>
      <w:tr w:rsidR="0046591D" w:rsidRPr="0014160C" w:rsidTr="00412673">
        <w:trPr>
          <w:trHeight w:val="296"/>
        </w:trPr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Слабослышащих</w:t>
            </w:r>
          </w:p>
        </w:tc>
        <w:tc>
          <w:tcPr>
            <w:tcW w:w="2693" w:type="dxa"/>
          </w:tcPr>
          <w:p w:rsidR="0046591D" w:rsidRPr="0014160C" w:rsidRDefault="00FE348F" w:rsidP="00FB2AD2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нет</w:t>
            </w:r>
          </w:p>
        </w:tc>
      </w:tr>
      <w:tr w:rsidR="0046591D" w:rsidRPr="0014160C" w:rsidTr="00412673">
        <w:trPr>
          <w:trHeight w:val="297"/>
        </w:trPr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Слабовидящих</w:t>
            </w:r>
          </w:p>
        </w:tc>
        <w:tc>
          <w:tcPr>
            <w:tcW w:w="2693" w:type="dxa"/>
          </w:tcPr>
          <w:p w:rsidR="0046591D" w:rsidRPr="0014160C" w:rsidRDefault="00FE348F" w:rsidP="00FB2AD2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нет</w:t>
            </w:r>
          </w:p>
        </w:tc>
      </w:tr>
      <w:tr w:rsidR="0046591D" w:rsidRPr="0014160C" w:rsidTr="00412673">
        <w:trPr>
          <w:trHeight w:val="315"/>
        </w:trPr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 нарушением интеллекта</w:t>
            </w:r>
            <w:r w:rsidR="00414900" w:rsidRPr="0014160C">
              <w:rPr>
                <w:szCs w:val="24"/>
              </w:rPr>
              <w:t xml:space="preserve"> (</w:t>
            </w:r>
            <w:proofErr w:type="gramStart"/>
            <w:r w:rsidR="004E60F5">
              <w:rPr>
                <w:szCs w:val="24"/>
              </w:rPr>
              <w:t>обучающиеся</w:t>
            </w:r>
            <w:proofErr w:type="gramEnd"/>
            <w:r w:rsidR="004E60F5">
              <w:rPr>
                <w:szCs w:val="24"/>
              </w:rPr>
              <w:t xml:space="preserve"> из </w:t>
            </w:r>
            <w:r w:rsidR="00414900" w:rsidRPr="0014160C">
              <w:rPr>
                <w:szCs w:val="24"/>
              </w:rPr>
              <w:t>МОУ СШ № 32)</w:t>
            </w:r>
          </w:p>
        </w:tc>
        <w:tc>
          <w:tcPr>
            <w:tcW w:w="2693" w:type="dxa"/>
          </w:tcPr>
          <w:p w:rsidR="0046591D" w:rsidRPr="0014160C" w:rsidRDefault="00C91AA9" w:rsidP="009F4A37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9F4A37" w:rsidRPr="0014160C">
              <w:rPr>
                <w:szCs w:val="24"/>
              </w:rPr>
              <w:t>5</w:t>
            </w:r>
          </w:p>
        </w:tc>
      </w:tr>
      <w:tr w:rsidR="0046591D" w:rsidRPr="0014160C" w:rsidTr="00412673">
        <w:trPr>
          <w:trHeight w:val="268"/>
        </w:trPr>
        <w:tc>
          <w:tcPr>
            <w:tcW w:w="7797" w:type="dxa"/>
          </w:tcPr>
          <w:p w:rsidR="0046591D" w:rsidRPr="0014160C" w:rsidRDefault="0046591D" w:rsidP="00EA4079">
            <w:pPr>
              <w:tabs>
                <w:tab w:val="num" w:pos="0"/>
              </w:tabs>
              <w:ind w:left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С нарушением речи</w:t>
            </w:r>
          </w:p>
        </w:tc>
        <w:tc>
          <w:tcPr>
            <w:tcW w:w="2693" w:type="dxa"/>
          </w:tcPr>
          <w:p w:rsidR="0046591D" w:rsidRPr="0014160C" w:rsidRDefault="00FE348F" w:rsidP="00FB2AD2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нет</w:t>
            </w:r>
          </w:p>
        </w:tc>
      </w:tr>
    </w:tbl>
    <w:p w:rsidR="005B3C1E" w:rsidRDefault="00414900" w:rsidP="005B3C1E">
      <w:pPr>
        <w:tabs>
          <w:tab w:val="num" w:pos="0"/>
        </w:tabs>
        <w:rPr>
          <w:szCs w:val="24"/>
        </w:rPr>
      </w:pPr>
      <w:proofErr w:type="gramStart"/>
      <w:r w:rsidRPr="0014160C">
        <w:rPr>
          <w:szCs w:val="24"/>
          <w:u w:val="single"/>
        </w:rPr>
        <w:t>Примечание</w:t>
      </w:r>
      <w:r w:rsidR="00E85B1C" w:rsidRPr="0014160C">
        <w:rPr>
          <w:szCs w:val="24"/>
          <w:u w:val="single"/>
        </w:rPr>
        <w:t xml:space="preserve">: </w:t>
      </w:r>
      <w:r w:rsidR="00E85B1C" w:rsidRPr="0014160C">
        <w:rPr>
          <w:szCs w:val="24"/>
        </w:rPr>
        <w:t xml:space="preserve">  ребенок-инвалид (ИОМ)   (ГКУ ЯО  «Центр </w:t>
      </w:r>
      <w:r w:rsidR="005B3C1E">
        <w:rPr>
          <w:szCs w:val="24"/>
        </w:rPr>
        <w:t>творческой</w:t>
      </w:r>
      <w:proofErr w:type="gramEnd"/>
    </w:p>
    <w:p w:rsidR="00E85B1C" w:rsidRPr="0014160C" w:rsidRDefault="005B3C1E" w:rsidP="005B3C1E">
      <w:pPr>
        <w:tabs>
          <w:tab w:val="num" w:pos="0"/>
        </w:tabs>
        <w:rPr>
          <w:szCs w:val="24"/>
        </w:rPr>
      </w:pPr>
      <w:r>
        <w:rPr>
          <w:szCs w:val="24"/>
        </w:rPr>
        <w:t xml:space="preserve"> реабилитации инвалидов-</w:t>
      </w:r>
      <w:r w:rsidR="00E85B1C" w:rsidRPr="0014160C">
        <w:rPr>
          <w:szCs w:val="24"/>
        </w:rPr>
        <w:t xml:space="preserve"> 1)                                                                     </w:t>
      </w:r>
      <w:r w:rsidR="00414900" w:rsidRPr="0014160C">
        <w:rPr>
          <w:szCs w:val="24"/>
        </w:rPr>
        <w:t xml:space="preserve">   </w:t>
      </w:r>
      <w:r w:rsidR="00E85B1C" w:rsidRPr="0014160C">
        <w:rPr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D2C6E" w:rsidRPr="0014160C" w:rsidRDefault="00414900" w:rsidP="004E60F5">
      <w:pPr>
        <w:jc w:val="both"/>
        <w:rPr>
          <w:szCs w:val="24"/>
        </w:rPr>
      </w:pPr>
      <w:r w:rsidRPr="0014160C">
        <w:rPr>
          <w:szCs w:val="24"/>
        </w:rPr>
        <w:t xml:space="preserve">                                                                          </w:t>
      </w:r>
      <w:r w:rsidR="00E85B1C" w:rsidRPr="0014160C">
        <w:rPr>
          <w:szCs w:val="24"/>
        </w:rPr>
        <w:t xml:space="preserve">  </w:t>
      </w:r>
      <w:bookmarkStart w:id="0" w:name="_GoBack"/>
      <w:bookmarkEnd w:id="0"/>
    </w:p>
    <w:p w:rsidR="00A12D49" w:rsidRPr="0014160C" w:rsidRDefault="00A12D49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>Орг</w:t>
      </w:r>
      <w:r w:rsidR="006377DB" w:rsidRPr="0014160C">
        <w:rPr>
          <w:szCs w:val="24"/>
          <w:u w:val="single"/>
        </w:rPr>
        <w:t xml:space="preserve">анизация каникулярной </w:t>
      </w:r>
      <w:r w:rsidRPr="0014160C">
        <w:rPr>
          <w:szCs w:val="24"/>
          <w:u w:val="single"/>
        </w:rPr>
        <w:t>оздоровительной работы</w:t>
      </w:r>
      <w:r w:rsidRPr="0014160C">
        <w:rPr>
          <w:szCs w:val="24"/>
        </w:rPr>
        <w:t>:</w:t>
      </w:r>
      <w:r w:rsidR="001D00BE" w:rsidRPr="0014160C">
        <w:rPr>
          <w:szCs w:val="24"/>
        </w:rPr>
        <w:t xml:space="preserve"> </w:t>
      </w:r>
    </w:p>
    <w:p w:rsidR="003D2802" w:rsidRPr="0014160C" w:rsidRDefault="003D2802" w:rsidP="003D2802">
      <w:pPr>
        <w:ind w:left="567"/>
        <w:jc w:val="both"/>
        <w:rPr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559"/>
        <w:gridCol w:w="1134"/>
        <w:gridCol w:w="1418"/>
        <w:gridCol w:w="2126"/>
      </w:tblGrid>
      <w:tr w:rsidR="00A12D49" w:rsidRPr="0014160C" w:rsidTr="000D30A5">
        <w:tc>
          <w:tcPr>
            <w:tcW w:w="851" w:type="dxa"/>
            <w:vAlign w:val="center"/>
          </w:tcPr>
          <w:p w:rsidR="00A12D49" w:rsidRPr="0014160C" w:rsidRDefault="00A12D49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A12D49" w:rsidRPr="0014160C" w:rsidRDefault="00F92DE3" w:rsidP="00F92DE3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Сроки проведения</w:t>
            </w:r>
            <w:r w:rsidR="00A12D49" w:rsidRPr="0014160C">
              <w:rPr>
                <w:szCs w:val="24"/>
              </w:rPr>
              <w:t>, форма</w:t>
            </w:r>
          </w:p>
        </w:tc>
        <w:tc>
          <w:tcPr>
            <w:tcW w:w="1559" w:type="dxa"/>
            <w:vAlign w:val="center"/>
          </w:tcPr>
          <w:p w:rsidR="00A12D49" w:rsidRPr="0014160C" w:rsidRDefault="00F92DE3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A12D49" w:rsidRPr="0014160C" w:rsidRDefault="00A12D49" w:rsidP="00F92DE3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Кол-во дней</w:t>
            </w:r>
          </w:p>
        </w:tc>
        <w:tc>
          <w:tcPr>
            <w:tcW w:w="1418" w:type="dxa"/>
            <w:vAlign w:val="center"/>
          </w:tcPr>
          <w:p w:rsidR="00A12D49" w:rsidRPr="0014160C" w:rsidRDefault="00A12D49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Кол-во уч</w:t>
            </w:r>
            <w:r w:rsidR="00F92DE3" w:rsidRPr="0014160C">
              <w:rPr>
                <w:szCs w:val="24"/>
              </w:rPr>
              <w:t>астников</w:t>
            </w:r>
          </w:p>
        </w:tc>
        <w:tc>
          <w:tcPr>
            <w:tcW w:w="2126" w:type="dxa"/>
            <w:vAlign w:val="center"/>
          </w:tcPr>
          <w:p w:rsidR="00A12D49" w:rsidRPr="0014160C" w:rsidRDefault="00A12D49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Источник финансирования</w:t>
            </w:r>
          </w:p>
        </w:tc>
      </w:tr>
      <w:tr w:rsidR="00564D0C" w:rsidRPr="0014160C" w:rsidTr="000D30A5">
        <w:tc>
          <w:tcPr>
            <w:tcW w:w="851" w:type="dxa"/>
            <w:vAlign w:val="center"/>
          </w:tcPr>
          <w:p w:rsidR="00564D0C" w:rsidRPr="0014160C" w:rsidRDefault="00564D0C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64D0C" w:rsidRPr="0014160C" w:rsidRDefault="00564D0C" w:rsidP="00AE3B2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01.06.-2</w:t>
            </w:r>
            <w:r w:rsidR="00AE3B29" w:rsidRPr="0014160C">
              <w:rPr>
                <w:szCs w:val="24"/>
              </w:rPr>
              <w:t>6</w:t>
            </w:r>
            <w:r w:rsidRPr="0014160C">
              <w:rPr>
                <w:szCs w:val="24"/>
              </w:rPr>
              <w:t>.06.201</w:t>
            </w:r>
            <w:r w:rsidR="00AE3B29" w:rsidRPr="0014160C">
              <w:rPr>
                <w:szCs w:val="24"/>
              </w:rPr>
              <w:t>7</w:t>
            </w:r>
            <w:r w:rsidRPr="0014160C">
              <w:rPr>
                <w:szCs w:val="24"/>
              </w:rPr>
              <w:t xml:space="preserve"> г. детский летний оздоровительный лагерь «</w:t>
            </w:r>
            <w:proofErr w:type="gramStart"/>
            <w:r w:rsidRPr="0014160C">
              <w:rPr>
                <w:szCs w:val="24"/>
              </w:rPr>
              <w:t>Новые</w:t>
            </w:r>
            <w:proofErr w:type="gramEnd"/>
            <w:r w:rsidRPr="0014160C">
              <w:rPr>
                <w:szCs w:val="24"/>
              </w:rPr>
              <w:t xml:space="preserve"> горизонты-</w:t>
            </w:r>
            <w:r w:rsidR="00AE3B29" w:rsidRPr="0014160C">
              <w:rPr>
                <w:szCs w:val="24"/>
              </w:rPr>
              <w:t>3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64D0C" w:rsidRPr="0014160C" w:rsidRDefault="00564D0C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134" w:type="dxa"/>
            <w:vAlign w:val="center"/>
          </w:tcPr>
          <w:p w:rsidR="00564D0C" w:rsidRPr="0014160C" w:rsidRDefault="00564D0C" w:rsidP="00AE3B29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AE3B29" w:rsidRPr="0014160C">
              <w:rPr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64D0C" w:rsidRPr="0014160C" w:rsidRDefault="00564D0C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4D0C" w:rsidRPr="0014160C" w:rsidRDefault="00564D0C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бюджет</w:t>
            </w:r>
          </w:p>
        </w:tc>
      </w:tr>
      <w:tr w:rsidR="00A12D49" w:rsidRPr="0014160C" w:rsidTr="000D30A5">
        <w:tc>
          <w:tcPr>
            <w:tcW w:w="851" w:type="dxa"/>
          </w:tcPr>
          <w:p w:rsidR="000F7FCA" w:rsidRPr="0014160C" w:rsidRDefault="000F7FCA" w:rsidP="00AC0A2F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</w:p>
          <w:p w:rsidR="00A12D49" w:rsidRPr="0014160C" w:rsidRDefault="000F7FCA" w:rsidP="000F7FCA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 xml:space="preserve">    </w:t>
            </w:r>
            <w:r w:rsidR="00564D0C" w:rsidRPr="0014160C">
              <w:rPr>
                <w:szCs w:val="24"/>
              </w:rPr>
              <w:t>2</w:t>
            </w:r>
            <w:r w:rsidR="00FE7042" w:rsidRPr="0014160C">
              <w:rPr>
                <w:szCs w:val="24"/>
              </w:rPr>
              <w:t>.</w:t>
            </w:r>
          </w:p>
        </w:tc>
        <w:tc>
          <w:tcPr>
            <w:tcW w:w="2977" w:type="dxa"/>
          </w:tcPr>
          <w:p w:rsidR="00AC04DF" w:rsidRPr="0014160C" w:rsidRDefault="00A651ED" w:rsidP="00AC04D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  <w:r w:rsidR="00AE3B29" w:rsidRPr="0014160C">
              <w:rPr>
                <w:szCs w:val="24"/>
              </w:rPr>
              <w:t>0</w:t>
            </w:r>
            <w:r w:rsidRPr="0014160C">
              <w:rPr>
                <w:szCs w:val="24"/>
              </w:rPr>
              <w:t>.10 – 0</w:t>
            </w:r>
            <w:r w:rsidR="000448AA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>.11.201</w:t>
            </w:r>
            <w:r w:rsidR="00AE3B29" w:rsidRPr="0014160C">
              <w:rPr>
                <w:szCs w:val="24"/>
              </w:rPr>
              <w:t>7</w:t>
            </w:r>
            <w:r w:rsidR="00AC04DF" w:rsidRPr="0014160C">
              <w:rPr>
                <w:szCs w:val="24"/>
              </w:rPr>
              <w:t xml:space="preserve"> г.</w:t>
            </w:r>
          </w:p>
          <w:p w:rsidR="000F6297" w:rsidRPr="0014160C" w:rsidRDefault="00AC04DF" w:rsidP="00AC04DF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 xml:space="preserve">детский осенний </w:t>
            </w:r>
            <w:r w:rsidR="008241D9" w:rsidRPr="0014160C">
              <w:rPr>
                <w:szCs w:val="24"/>
              </w:rPr>
              <w:t xml:space="preserve">оздоровительный </w:t>
            </w:r>
            <w:r w:rsidRPr="0014160C">
              <w:rPr>
                <w:szCs w:val="24"/>
              </w:rPr>
              <w:t xml:space="preserve">лагерь </w:t>
            </w:r>
            <w:r w:rsidR="00A651ED" w:rsidRPr="0014160C">
              <w:rPr>
                <w:szCs w:val="24"/>
              </w:rPr>
              <w:t>"Осенний калейдоскоп</w:t>
            </w:r>
            <w:r w:rsidRPr="0014160C">
              <w:rPr>
                <w:szCs w:val="24"/>
              </w:rPr>
              <w:t>"</w:t>
            </w:r>
            <w:r w:rsidR="00CD2C6E" w:rsidRPr="0014160C">
              <w:rPr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005D5E" w:rsidRPr="0014160C" w:rsidRDefault="000F6297" w:rsidP="00CD2C6E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МУЦ </w:t>
            </w:r>
          </w:p>
          <w:p w:rsidR="00840D6E" w:rsidRPr="0014160C" w:rsidRDefault="00840D6E" w:rsidP="00CD2C6E">
            <w:pPr>
              <w:tabs>
                <w:tab w:val="num" w:pos="0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5D5E" w:rsidRPr="0014160C" w:rsidRDefault="000448AA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5D5E" w:rsidRPr="0014160C" w:rsidRDefault="00A651ED" w:rsidP="005B4058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B4058" w:rsidRPr="0014160C">
              <w:rPr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12D49" w:rsidRPr="0014160C" w:rsidRDefault="000F6297" w:rsidP="007C7876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бюджет</w:t>
            </w:r>
          </w:p>
        </w:tc>
      </w:tr>
      <w:tr w:rsidR="00E871FD" w:rsidRPr="0014160C" w:rsidTr="00DF2A27">
        <w:tc>
          <w:tcPr>
            <w:tcW w:w="851" w:type="dxa"/>
          </w:tcPr>
          <w:p w:rsidR="00E871FD" w:rsidRPr="0014160C" w:rsidRDefault="00E871FD" w:rsidP="00E871FD">
            <w:pPr>
              <w:tabs>
                <w:tab w:val="num" w:pos="0"/>
              </w:tabs>
              <w:rPr>
                <w:szCs w:val="24"/>
              </w:rPr>
            </w:pPr>
            <w:r w:rsidRPr="0014160C">
              <w:rPr>
                <w:szCs w:val="24"/>
              </w:rPr>
              <w:t xml:space="preserve">   3.</w:t>
            </w:r>
          </w:p>
        </w:tc>
        <w:tc>
          <w:tcPr>
            <w:tcW w:w="2977" w:type="dxa"/>
            <w:vAlign w:val="center"/>
          </w:tcPr>
          <w:p w:rsidR="00E871FD" w:rsidRPr="0014160C" w:rsidRDefault="00E871FD" w:rsidP="00E871FD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04.06.-29.06.2018 г. детский летний оздоровительный лагерь «</w:t>
            </w:r>
            <w:proofErr w:type="gramStart"/>
            <w:r w:rsidRPr="0014160C">
              <w:rPr>
                <w:szCs w:val="24"/>
              </w:rPr>
              <w:t>Новые</w:t>
            </w:r>
            <w:proofErr w:type="gramEnd"/>
            <w:r w:rsidRPr="0014160C">
              <w:rPr>
                <w:szCs w:val="24"/>
              </w:rPr>
              <w:t xml:space="preserve"> горизонты-4»</w:t>
            </w:r>
          </w:p>
        </w:tc>
        <w:tc>
          <w:tcPr>
            <w:tcW w:w="1559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134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871FD" w:rsidRPr="0014160C" w:rsidRDefault="00E871FD" w:rsidP="00DF2A27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бюджет</w:t>
            </w:r>
          </w:p>
        </w:tc>
      </w:tr>
    </w:tbl>
    <w:p w:rsidR="001A4271" w:rsidRPr="0014160C" w:rsidRDefault="001A4271" w:rsidP="001A4271">
      <w:pPr>
        <w:ind w:left="567"/>
        <w:jc w:val="both"/>
        <w:rPr>
          <w:szCs w:val="24"/>
        </w:rPr>
      </w:pPr>
    </w:p>
    <w:p w:rsidR="00A12D49" w:rsidRPr="0014160C" w:rsidRDefault="001D7DD0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>С</w:t>
      </w:r>
      <w:r w:rsidR="00A12D49" w:rsidRPr="0014160C">
        <w:rPr>
          <w:szCs w:val="24"/>
          <w:u w:val="single"/>
        </w:rPr>
        <w:t>овременные технические средства</w:t>
      </w:r>
      <w:r w:rsidRPr="0014160C">
        <w:rPr>
          <w:szCs w:val="24"/>
          <w:u w:val="single"/>
        </w:rPr>
        <w:t>, используемые в учреждении</w:t>
      </w:r>
      <w:r w:rsidR="00A12D49" w:rsidRPr="0014160C">
        <w:rPr>
          <w:szCs w:val="24"/>
        </w:rPr>
        <w:t>:</w:t>
      </w:r>
    </w:p>
    <w:p w:rsidR="007373BC" w:rsidRPr="0014160C" w:rsidRDefault="007373BC" w:rsidP="007373BC">
      <w:pPr>
        <w:ind w:left="567"/>
        <w:jc w:val="both"/>
        <w:rPr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268"/>
      </w:tblGrid>
      <w:tr w:rsidR="00E62E22" w:rsidRPr="0014160C" w:rsidTr="00997BF1">
        <w:tc>
          <w:tcPr>
            <w:tcW w:w="851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№</w:t>
            </w:r>
          </w:p>
          <w:p w:rsidR="00E62E22" w:rsidRPr="0014160C" w:rsidRDefault="00E62E22" w:rsidP="00F92DE3">
            <w:pPr>
              <w:tabs>
                <w:tab w:val="num" w:pos="0"/>
              </w:tabs>
              <w:jc w:val="center"/>
              <w:rPr>
                <w:szCs w:val="24"/>
              </w:rPr>
            </w:pPr>
            <w:proofErr w:type="gramStart"/>
            <w:r w:rsidRPr="0014160C">
              <w:rPr>
                <w:szCs w:val="24"/>
              </w:rPr>
              <w:t>п</w:t>
            </w:r>
            <w:proofErr w:type="gramEnd"/>
            <w:r w:rsidRPr="0014160C">
              <w:rPr>
                <w:szCs w:val="24"/>
              </w:rPr>
              <w:t>/п</w:t>
            </w:r>
          </w:p>
        </w:tc>
        <w:tc>
          <w:tcPr>
            <w:tcW w:w="6946" w:type="dxa"/>
            <w:vAlign w:val="center"/>
          </w:tcPr>
          <w:p w:rsidR="00E62E22" w:rsidRPr="0014160C" w:rsidRDefault="00E62E22" w:rsidP="001D7DD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E62E22" w:rsidRPr="0014160C" w:rsidRDefault="00E62E22" w:rsidP="00997BF1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Кол-во</w:t>
            </w:r>
          </w:p>
        </w:tc>
      </w:tr>
      <w:tr w:rsidR="00E62E22" w:rsidRPr="0014160C" w:rsidTr="00997BF1">
        <w:trPr>
          <w:trHeight w:val="249"/>
        </w:trPr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Персональный компьютер</w:t>
            </w:r>
          </w:p>
        </w:tc>
        <w:tc>
          <w:tcPr>
            <w:tcW w:w="2268" w:type="dxa"/>
          </w:tcPr>
          <w:p w:rsidR="00E62E22" w:rsidRPr="0014160C" w:rsidRDefault="00050222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</w:t>
            </w:r>
          </w:p>
        </w:tc>
      </w:tr>
      <w:tr w:rsidR="00B377A7" w:rsidRPr="0014160C" w:rsidTr="00997BF1">
        <w:trPr>
          <w:trHeight w:val="249"/>
        </w:trPr>
        <w:tc>
          <w:tcPr>
            <w:tcW w:w="851" w:type="dxa"/>
          </w:tcPr>
          <w:p w:rsidR="00B377A7" w:rsidRPr="0014160C" w:rsidRDefault="00B377A7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B377A7" w:rsidRPr="0014160C" w:rsidRDefault="00B377A7" w:rsidP="00B377A7">
            <w:pPr>
              <w:tabs>
                <w:tab w:val="num" w:pos="0"/>
              </w:tabs>
              <w:ind w:firstLine="34"/>
              <w:jc w:val="both"/>
              <w:rPr>
                <w:szCs w:val="24"/>
                <w:lang w:val="en-US"/>
              </w:rPr>
            </w:pPr>
            <w:r w:rsidRPr="0014160C">
              <w:rPr>
                <w:szCs w:val="24"/>
              </w:rPr>
              <w:t>Ноутбук</w:t>
            </w:r>
            <w:r w:rsidRPr="0014160C">
              <w:rPr>
                <w:szCs w:val="24"/>
                <w:lang w:val="en-US"/>
              </w:rPr>
              <w:t xml:space="preserve"> Asus</w:t>
            </w:r>
          </w:p>
        </w:tc>
        <w:tc>
          <w:tcPr>
            <w:tcW w:w="2268" w:type="dxa"/>
          </w:tcPr>
          <w:p w:rsidR="00B377A7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  <w:lang w:val="en-US"/>
              </w:rPr>
            </w:pPr>
            <w:r w:rsidRPr="0014160C">
              <w:rPr>
                <w:szCs w:val="24"/>
                <w:lang w:val="en-US"/>
              </w:rPr>
              <w:t>1</w:t>
            </w:r>
          </w:p>
        </w:tc>
      </w:tr>
      <w:tr w:rsidR="00B377A7" w:rsidRPr="0014160C" w:rsidTr="00997BF1">
        <w:trPr>
          <w:trHeight w:val="249"/>
        </w:trPr>
        <w:tc>
          <w:tcPr>
            <w:tcW w:w="851" w:type="dxa"/>
          </w:tcPr>
          <w:p w:rsidR="00B377A7" w:rsidRPr="0014160C" w:rsidRDefault="00B377A7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B377A7" w:rsidRPr="0014160C" w:rsidRDefault="00B377A7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  <w:lang w:val="en-US"/>
              </w:rPr>
            </w:pPr>
            <w:proofErr w:type="spellStart"/>
            <w:r w:rsidRPr="0014160C">
              <w:rPr>
                <w:szCs w:val="24"/>
              </w:rPr>
              <w:t>Нетбук</w:t>
            </w:r>
            <w:proofErr w:type="spellEnd"/>
            <w:r w:rsidRPr="0014160C">
              <w:rPr>
                <w:szCs w:val="24"/>
                <w:lang w:val="en-US"/>
              </w:rPr>
              <w:t xml:space="preserve"> Lenovo</w:t>
            </w:r>
          </w:p>
        </w:tc>
        <w:tc>
          <w:tcPr>
            <w:tcW w:w="2268" w:type="dxa"/>
          </w:tcPr>
          <w:p w:rsidR="00B377A7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  <w:lang w:val="en-US"/>
              </w:rPr>
            </w:pPr>
            <w:r w:rsidRPr="0014160C">
              <w:rPr>
                <w:szCs w:val="24"/>
                <w:lang w:val="en-US"/>
              </w:rPr>
              <w:t>1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Принтер</w:t>
            </w:r>
          </w:p>
        </w:tc>
        <w:tc>
          <w:tcPr>
            <w:tcW w:w="2268" w:type="dxa"/>
          </w:tcPr>
          <w:p w:rsidR="00E62E22" w:rsidRPr="0014160C" w:rsidRDefault="00080EDE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Ксерокс</w:t>
            </w:r>
          </w:p>
        </w:tc>
        <w:tc>
          <w:tcPr>
            <w:tcW w:w="2268" w:type="dxa"/>
          </w:tcPr>
          <w:p w:rsidR="00E62E22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Телевизор</w:t>
            </w:r>
          </w:p>
        </w:tc>
        <w:tc>
          <w:tcPr>
            <w:tcW w:w="2268" w:type="dxa"/>
          </w:tcPr>
          <w:p w:rsidR="00E62E22" w:rsidRPr="0014160C" w:rsidRDefault="00050222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  <w:lang w:val="en-US"/>
              </w:rPr>
              <w:t>DVD</w:t>
            </w:r>
          </w:p>
        </w:tc>
        <w:tc>
          <w:tcPr>
            <w:tcW w:w="2268" w:type="dxa"/>
          </w:tcPr>
          <w:p w:rsidR="00E62E22" w:rsidRPr="0014160C" w:rsidRDefault="00050222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-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Цифровая камера</w:t>
            </w:r>
          </w:p>
        </w:tc>
        <w:tc>
          <w:tcPr>
            <w:tcW w:w="2268" w:type="dxa"/>
          </w:tcPr>
          <w:p w:rsidR="00E62E22" w:rsidRPr="0014160C" w:rsidRDefault="00997BF1" w:rsidP="00997BF1">
            <w:pPr>
              <w:tabs>
                <w:tab w:val="num" w:pos="0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         -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Фотоаппарат</w:t>
            </w:r>
          </w:p>
        </w:tc>
        <w:tc>
          <w:tcPr>
            <w:tcW w:w="2268" w:type="dxa"/>
          </w:tcPr>
          <w:p w:rsidR="00E62E22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  <w:tr w:rsidR="00E62E22" w:rsidRPr="0014160C" w:rsidTr="00997BF1">
        <w:tc>
          <w:tcPr>
            <w:tcW w:w="851" w:type="dxa"/>
          </w:tcPr>
          <w:p w:rsidR="00E62E22" w:rsidRPr="0014160C" w:rsidRDefault="00E62E22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E62E22" w:rsidRPr="0014160C" w:rsidRDefault="00E62E22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Факс и т.д.</w:t>
            </w:r>
          </w:p>
        </w:tc>
        <w:tc>
          <w:tcPr>
            <w:tcW w:w="2268" w:type="dxa"/>
          </w:tcPr>
          <w:p w:rsidR="00E62E22" w:rsidRPr="0014160C" w:rsidRDefault="00050222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</w:tr>
      <w:tr w:rsidR="003C74BA" w:rsidRPr="0014160C" w:rsidTr="00997BF1">
        <w:tc>
          <w:tcPr>
            <w:tcW w:w="851" w:type="dxa"/>
          </w:tcPr>
          <w:p w:rsidR="003C74BA" w:rsidRPr="0014160C" w:rsidRDefault="003C74BA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3C74BA" w:rsidRPr="0014160C" w:rsidRDefault="003C74BA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Проектор </w:t>
            </w:r>
          </w:p>
        </w:tc>
        <w:tc>
          <w:tcPr>
            <w:tcW w:w="2268" w:type="dxa"/>
          </w:tcPr>
          <w:p w:rsidR="003C74BA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</w:tr>
      <w:tr w:rsidR="003C74BA" w:rsidRPr="0014160C" w:rsidTr="00997BF1">
        <w:tc>
          <w:tcPr>
            <w:tcW w:w="851" w:type="dxa"/>
          </w:tcPr>
          <w:p w:rsidR="003C74BA" w:rsidRPr="0014160C" w:rsidRDefault="003C74BA" w:rsidP="00B945D3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3C74BA" w:rsidRPr="0014160C" w:rsidRDefault="003C74BA" w:rsidP="00F92DE3">
            <w:pPr>
              <w:tabs>
                <w:tab w:val="num" w:pos="0"/>
              </w:tabs>
              <w:ind w:firstLine="34"/>
              <w:jc w:val="both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Звукоусилительная</w:t>
            </w:r>
            <w:proofErr w:type="spellEnd"/>
            <w:r w:rsidRPr="0014160C">
              <w:rPr>
                <w:szCs w:val="24"/>
              </w:rPr>
              <w:t xml:space="preserve"> аппаратура</w:t>
            </w:r>
            <w:r w:rsidR="00050222" w:rsidRPr="0014160C">
              <w:rPr>
                <w:szCs w:val="24"/>
              </w:rPr>
              <w:t>:</w:t>
            </w:r>
          </w:p>
        </w:tc>
        <w:tc>
          <w:tcPr>
            <w:tcW w:w="2268" w:type="dxa"/>
          </w:tcPr>
          <w:p w:rsidR="003C74BA" w:rsidRPr="0014160C" w:rsidRDefault="00DC3C06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-</w:t>
            </w:r>
          </w:p>
        </w:tc>
      </w:tr>
      <w:tr w:rsidR="00B74DC7" w:rsidRPr="0014160C" w:rsidTr="00997BF1">
        <w:tc>
          <w:tcPr>
            <w:tcW w:w="851" w:type="dxa"/>
          </w:tcPr>
          <w:p w:rsidR="00B74DC7" w:rsidRPr="0014160C" w:rsidRDefault="00B74DC7" w:rsidP="00E62E22">
            <w:pPr>
              <w:tabs>
                <w:tab w:val="num" w:pos="0"/>
              </w:tabs>
              <w:ind w:firstLine="318"/>
              <w:jc w:val="center"/>
              <w:rPr>
                <w:szCs w:val="24"/>
              </w:rPr>
            </w:pPr>
          </w:p>
        </w:tc>
        <w:tc>
          <w:tcPr>
            <w:tcW w:w="6946" w:type="dxa"/>
          </w:tcPr>
          <w:p w:rsidR="00B74DC7" w:rsidRPr="0014160C" w:rsidRDefault="00050222" w:rsidP="009F3702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музыкальный центр</w:t>
            </w:r>
          </w:p>
        </w:tc>
        <w:tc>
          <w:tcPr>
            <w:tcW w:w="2268" w:type="dxa"/>
          </w:tcPr>
          <w:p w:rsidR="00B74DC7" w:rsidRPr="0014160C" w:rsidRDefault="00B377A7" w:rsidP="00997BF1">
            <w:pPr>
              <w:tabs>
                <w:tab w:val="num" w:pos="0"/>
              </w:tabs>
              <w:ind w:firstLine="567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</w:tr>
    </w:tbl>
    <w:p w:rsidR="00CD2C6E" w:rsidRPr="0014160C" w:rsidRDefault="00CD2C6E" w:rsidP="00CD2C6E">
      <w:pPr>
        <w:ind w:left="567"/>
        <w:jc w:val="both"/>
        <w:rPr>
          <w:szCs w:val="24"/>
        </w:rPr>
      </w:pPr>
    </w:p>
    <w:p w:rsidR="006369D8" w:rsidRPr="0014160C" w:rsidRDefault="00E62E22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 xml:space="preserve">Новые </w:t>
      </w:r>
      <w:r w:rsidR="001D7DD0" w:rsidRPr="0014160C">
        <w:rPr>
          <w:szCs w:val="24"/>
          <w:u w:val="single"/>
        </w:rPr>
        <w:t xml:space="preserve">формы, </w:t>
      </w:r>
      <w:r w:rsidRPr="0014160C">
        <w:rPr>
          <w:szCs w:val="24"/>
          <w:u w:val="single"/>
        </w:rPr>
        <w:t>направления в деятельности учреждения за отчетный период (</w:t>
      </w:r>
      <w:r w:rsidR="001D7DD0" w:rsidRPr="0014160C">
        <w:rPr>
          <w:szCs w:val="24"/>
          <w:u w:val="single"/>
        </w:rPr>
        <w:t>название, количественный и возрастной состав, результат</w:t>
      </w:r>
      <w:r w:rsidRPr="0014160C">
        <w:rPr>
          <w:szCs w:val="24"/>
          <w:u w:val="single"/>
        </w:rPr>
        <w:t>)</w:t>
      </w:r>
      <w:r w:rsidR="007E1365" w:rsidRPr="0014160C">
        <w:rPr>
          <w:szCs w:val="24"/>
        </w:rPr>
        <w:t>:</w:t>
      </w:r>
    </w:p>
    <w:p w:rsidR="003A6088" w:rsidRPr="0014160C" w:rsidRDefault="003A6088" w:rsidP="003A6088">
      <w:pPr>
        <w:ind w:left="567"/>
        <w:jc w:val="both"/>
        <w:rPr>
          <w:szCs w:val="24"/>
        </w:rPr>
      </w:pPr>
    </w:p>
    <w:p w:rsidR="00384F12" w:rsidRPr="0014160C" w:rsidRDefault="008241D9" w:rsidP="0057267E">
      <w:pPr>
        <w:ind w:left="567"/>
        <w:jc w:val="both"/>
        <w:rPr>
          <w:szCs w:val="24"/>
        </w:rPr>
      </w:pPr>
      <w:r w:rsidRPr="0014160C">
        <w:rPr>
          <w:szCs w:val="24"/>
        </w:rPr>
        <w:t xml:space="preserve">  </w:t>
      </w:r>
      <w:r w:rsidR="00234295" w:rsidRPr="0014160C">
        <w:rPr>
          <w:szCs w:val="24"/>
        </w:rPr>
        <w:t xml:space="preserve"> </w:t>
      </w:r>
      <w:r w:rsidR="007D48AC" w:rsidRPr="0014160C">
        <w:rPr>
          <w:szCs w:val="24"/>
        </w:rPr>
        <w:t xml:space="preserve"> </w:t>
      </w:r>
      <w:r w:rsidR="00234295" w:rsidRPr="0014160C">
        <w:rPr>
          <w:szCs w:val="24"/>
        </w:rPr>
        <w:t xml:space="preserve">  </w:t>
      </w:r>
      <w:r w:rsidRPr="0014160C">
        <w:rPr>
          <w:szCs w:val="24"/>
        </w:rPr>
        <w:t xml:space="preserve">Участие в муниципальном ресурсном центре «Создание муниципальной системы сопровождения профессионального самоопределения </w:t>
      </w:r>
      <w:proofErr w:type="gramStart"/>
      <w:r w:rsidRPr="0014160C">
        <w:rPr>
          <w:szCs w:val="24"/>
        </w:rPr>
        <w:t>обуча</w:t>
      </w:r>
      <w:r w:rsidR="00EE261B" w:rsidRPr="0014160C">
        <w:rPr>
          <w:szCs w:val="24"/>
        </w:rPr>
        <w:t>ющихся</w:t>
      </w:r>
      <w:proofErr w:type="gramEnd"/>
      <w:r w:rsidR="00EE261B" w:rsidRPr="0014160C">
        <w:rPr>
          <w:szCs w:val="24"/>
        </w:rPr>
        <w:t xml:space="preserve">». В рамках МРЦ проводились   </w:t>
      </w:r>
      <w:r w:rsidRPr="0014160C">
        <w:rPr>
          <w:szCs w:val="24"/>
        </w:rPr>
        <w:t xml:space="preserve"> профессиональных проб</w:t>
      </w:r>
      <w:r w:rsidR="00EE261B" w:rsidRPr="0014160C">
        <w:rPr>
          <w:szCs w:val="24"/>
        </w:rPr>
        <w:t>ы</w:t>
      </w:r>
      <w:r w:rsidR="00A0597E" w:rsidRPr="0014160C">
        <w:rPr>
          <w:szCs w:val="24"/>
        </w:rPr>
        <w:t xml:space="preserve"> (дополнительная общеобразовательная </w:t>
      </w:r>
      <w:proofErr w:type="spellStart"/>
      <w:r w:rsidR="00A0597E" w:rsidRPr="0014160C">
        <w:rPr>
          <w:szCs w:val="24"/>
        </w:rPr>
        <w:lastRenderedPageBreak/>
        <w:t>общеразвивающпя</w:t>
      </w:r>
      <w:proofErr w:type="spellEnd"/>
      <w:r w:rsidR="00A0597E" w:rsidRPr="0014160C">
        <w:rPr>
          <w:szCs w:val="24"/>
        </w:rPr>
        <w:t xml:space="preserve"> программа «Карусель профессий»)</w:t>
      </w:r>
      <w:r w:rsidRPr="0014160C">
        <w:rPr>
          <w:szCs w:val="24"/>
        </w:rPr>
        <w:t xml:space="preserve">  с учащимися 6-</w:t>
      </w:r>
      <w:r w:rsidR="005B4058" w:rsidRPr="0014160C">
        <w:rPr>
          <w:szCs w:val="24"/>
        </w:rPr>
        <w:t>9-</w:t>
      </w:r>
      <w:r w:rsidRPr="0014160C">
        <w:rPr>
          <w:szCs w:val="24"/>
        </w:rPr>
        <w:t>ых классов</w:t>
      </w:r>
      <w:r w:rsidR="00354CCB" w:rsidRPr="0014160C">
        <w:rPr>
          <w:szCs w:val="24"/>
        </w:rPr>
        <w:t xml:space="preserve"> </w:t>
      </w:r>
      <w:r w:rsidRPr="0014160C">
        <w:rPr>
          <w:szCs w:val="24"/>
        </w:rPr>
        <w:t xml:space="preserve">  общеобразовательных учреждений: </w:t>
      </w:r>
      <w:r w:rsidR="005B4058" w:rsidRPr="0014160C">
        <w:rPr>
          <w:szCs w:val="24"/>
        </w:rPr>
        <w:t>СШ</w:t>
      </w:r>
      <w:r w:rsidRPr="0014160C">
        <w:rPr>
          <w:szCs w:val="24"/>
        </w:rPr>
        <w:t xml:space="preserve"> № </w:t>
      </w:r>
      <w:r w:rsidR="005B4058" w:rsidRPr="0014160C">
        <w:rPr>
          <w:szCs w:val="24"/>
        </w:rPr>
        <w:t xml:space="preserve">13, 8, санаторная школа-интернат №6, </w:t>
      </w:r>
      <w:r w:rsidR="0054278D" w:rsidRPr="0014160C">
        <w:rPr>
          <w:szCs w:val="24"/>
        </w:rPr>
        <w:t>О</w:t>
      </w:r>
      <w:r w:rsidR="005B4058" w:rsidRPr="0014160C">
        <w:rPr>
          <w:szCs w:val="24"/>
        </w:rPr>
        <w:t xml:space="preserve">СШ 96, </w:t>
      </w:r>
      <w:r w:rsidRPr="0014160C">
        <w:rPr>
          <w:szCs w:val="24"/>
        </w:rPr>
        <w:t>12, гимназии № 1,</w:t>
      </w:r>
      <w:r w:rsidR="00426C25" w:rsidRPr="0014160C">
        <w:rPr>
          <w:szCs w:val="24"/>
        </w:rPr>
        <w:t xml:space="preserve"> лицея № 86, всего </w:t>
      </w:r>
      <w:r w:rsidR="007B1828" w:rsidRPr="0014160C">
        <w:rPr>
          <w:szCs w:val="24"/>
        </w:rPr>
        <w:t>642</w:t>
      </w:r>
      <w:r w:rsidR="00426C25" w:rsidRPr="0014160C">
        <w:rPr>
          <w:szCs w:val="24"/>
        </w:rPr>
        <w:t xml:space="preserve"> человек</w:t>
      </w:r>
      <w:r w:rsidR="007B1828" w:rsidRPr="0014160C">
        <w:rPr>
          <w:szCs w:val="24"/>
        </w:rPr>
        <w:t>а</w:t>
      </w:r>
      <w:r w:rsidR="00426C25" w:rsidRPr="0014160C">
        <w:rPr>
          <w:szCs w:val="24"/>
        </w:rPr>
        <w:t>.</w:t>
      </w:r>
      <w:r w:rsidR="007B6E05" w:rsidRPr="0014160C">
        <w:rPr>
          <w:szCs w:val="24"/>
        </w:rPr>
        <w:t xml:space="preserve"> </w:t>
      </w:r>
    </w:p>
    <w:p w:rsidR="00EB4E16" w:rsidRPr="0014160C" w:rsidRDefault="00384F12" w:rsidP="00EB4E16">
      <w:pPr>
        <w:ind w:left="567"/>
        <w:jc w:val="both"/>
        <w:rPr>
          <w:szCs w:val="24"/>
        </w:rPr>
      </w:pPr>
      <w:r w:rsidRPr="0014160C">
        <w:rPr>
          <w:szCs w:val="24"/>
        </w:rPr>
        <w:t xml:space="preserve">    </w:t>
      </w:r>
      <w:r w:rsidR="00EB4E16" w:rsidRPr="0014160C">
        <w:rPr>
          <w:szCs w:val="24"/>
        </w:rPr>
        <w:t xml:space="preserve">     </w:t>
      </w:r>
      <w:r w:rsidR="00EB4E16" w:rsidRPr="0014160C">
        <w:rPr>
          <w:szCs w:val="24"/>
          <w:u w:val="single"/>
        </w:rPr>
        <w:t xml:space="preserve">Результаты мониторинга </w:t>
      </w:r>
      <w:proofErr w:type="gramStart"/>
      <w:r w:rsidR="00EB4E16" w:rsidRPr="0014160C">
        <w:rPr>
          <w:szCs w:val="24"/>
          <w:u w:val="single"/>
        </w:rPr>
        <w:t>обучающихся</w:t>
      </w:r>
      <w:proofErr w:type="gramEnd"/>
      <w:r w:rsidR="00EB4E16" w:rsidRPr="0014160C">
        <w:rPr>
          <w:szCs w:val="24"/>
        </w:rPr>
        <w:t>:</w:t>
      </w:r>
    </w:p>
    <w:p w:rsidR="00EB4E16" w:rsidRPr="0014160C" w:rsidRDefault="00EB4E16" w:rsidP="00EB4E16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По результатам проведенного мониторинга удовлетворенностью программой «Карусель профессий» 87,9% школьников нравится знакомиться с профессиями на профессиональных пробах, у них вызывают интерес формы проведения занятий, положительную оценку заслужили педагоги.</w:t>
      </w:r>
    </w:p>
    <w:p w:rsidR="00EB4E16" w:rsidRPr="0014160C" w:rsidRDefault="00EB4E16" w:rsidP="00EB4E16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Знакомиться с профессиями  в  МУЦ предпочли 72,2% опрошенных детей, в то время как в школе – 27,8 %. </w:t>
      </w:r>
    </w:p>
    <w:p w:rsidR="00EB4E16" w:rsidRPr="0014160C" w:rsidRDefault="00EB4E16" w:rsidP="00EB4E16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По мнению 63 % шестиклассников участие в профессиональных пробах в будущем может помочь с выбором профессии, 24 % затруднились ответить на вопрос, 13 % школьников не связывают профессиональные пробы с выбором профессии.</w:t>
      </w:r>
    </w:p>
    <w:p w:rsidR="00EB4E16" w:rsidRPr="0014160C" w:rsidRDefault="00EB4E16" w:rsidP="00EB4E16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14160C">
        <w:rPr>
          <w:rFonts w:ascii="Times New Roman" w:hAnsi="Times New Roman"/>
          <w:sz w:val="24"/>
          <w:szCs w:val="24"/>
        </w:rPr>
        <w:t xml:space="preserve">     Педагоги, сопровождающие детей на занятия, считают плодотворным сотрудничество школ с учреждениями дополнительного образования, в частности с МУЦ Красноперекопского района, в целях содействия профессиональному самоопределению школьников.</w:t>
      </w:r>
    </w:p>
    <w:p w:rsidR="00AF358D" w:rsidRPr="0014160C" w:rsidRDefault="00AF358D" w:rsidP="00AF358D">
      <w:pPr>
        <w:jc w:val="both"/>
        <w:rPr>
          <w:szCs w:val="24"/>
        </w:rPr>
      </w:pPr>
    </w:p>
    <w:p w:rsidR="00EF629C" w:rsidRPr="0014160C" w:rsidRDefault="00D76576" w:rsidP="00B945D3">
      <w:pPr>
        <w:pStyle w:val="aa"/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>Учебно-методическая работа учре</w:t>
      </w:r>
      <w:r w:rsidR="006369D8" w:rsidRPr="0014160C">
        <w:rPr>
          <w:szCs w:val="24"/>
          <w:u w:val="single"/>
        </w:rPr>
        <w:t>ждения в 201</w:t>
      </w:r>
      <w:r w:rsidR="00842ACD" w:rsidRPr="0014160C">
        <w:rPr>
          <w:szCs w:val="24"/>
          <w:u w:val="single"/>
        </w:rPr>
        <w:t>7</w:t>
      </w:r>
      <w:r w:rsidR="006369D8" w:rsidRPr="0014160C">
        <w:rPr>
          <w:szCs w:val="24"/>
          <w:u w:val="single"/>
        </w:rPr>
        <w:t>-201</w:t>
      </w:r>
      <w:r w:rsidR="00842ACD" w:rsidRPr="0014160C">
        <w:rPr>
          <w:szCs w:val="24"/>
          <w:u w:val="single"/>
        </w:rPr>
        <w:t>8</w:t>
      </w:r>
      <w:r w:rsidR="000E59CF" w:rsidRPr="0014160C">
        <w:rPr>
          <w:szCs w:val="24"/>
          <w:u w:val="single"/>
        </w:rPr>
        <w:t xml:space="preserve"> учебном году</w:t>
      </w:r>
      <w:r w:rsidR="00AA4B5F" w:rsidRPr="0014160C">
        <w:rPr>
          <w:szCs w:val="24"/>
          <w:u w:val="single"/>
        </w:rPr>
        <w:t xml:space="preserve"> (составление авторских дополнительных образовательных программ, проведение мастер-классов, семинаров, выпуск методических разработок и т.д.</w:t>
      </w:r>
      <w:r w:rsidR="006369D8" w:rsidRPr="0014160C">
        <w:rPr>
          <w:szCs w:val="24"/>
          <w:u w:val="single"/>
        </w:rPr>
        <w:t xml:space="preserve">; </w:t>
      </w:r>
    </w:p>
    <w:p w:rsidR="000B4E29" w:rsidRPr="0014160C" w:rsidRDefault="000B4E29" w:rsidP="00160AB4">
      <w:pPr>
        <w:pStyle w:val="aa"/>
        <w:ind w:left="786"/>
        <w:jc w:val="both"/>
        <w:rPr>
          <w:szCs w:val="24"/>
        </w:rPr>
      </w:pPr>
    </w:p>
    <w:p w:rsidR="00CD2C6E" w:rsidRPr="0014160C" w:rsidRDefault="00160AB4" w:rsidP="00CD2C6E">
      <w:pPr>
        <w:pStyle w:val="aa"/>
        <w:ind w:left="786"/>
        <w:jc w:val="both"/>
        <w:rPr>
          <w:szCs w:val="24"/>
        </w:rPr>
      </w:pPr>
      <w:r w:rsidRPr="0014160C">
        <w:rPr>
          <w:szCs w:val="24"/>
        </w:rPr>
        <w:t>Написаны новые программы</w:t>
      </w:r>
      <w:r w:rsidR="003A6088" w:rsidRPr="0014160C">
        <w:rPr>
          <w:szCs w:val="24"/>
        </w:rPr>
        <w:t>:</w:t>
      </w:r>
    </w:p>
    <w:p w:rsidR="009F3702" w:rsidRPr="0014160C" w:rsidRDefault="003A6088" w:rsidP="00B945D3">
      <w:pPr>
        <w:pStyle w:val="aa"/>
        <w:numPr>
          <w:ilvl w:val="0"/>
          <w:numId w:val="6"/>
        </w:numPr>
        <w:jc w:val="both"/>
        <w:rPr>
          <w:szCs w:val="24"/>
        </w:rPr>
      </w:pPr>
      <w:r w:rsidRPr="0014160C">
        <w:rPr>
          <w:szCs w:val="24"/>
        </w:rPr>
        <w:t xml:space="preserve">Дополнительная общеобразовательная общеразвивающая </w:t>
      </w:r>
      <w:r w:rsidR="009F3702" w:rsidRPr="0014160C">
        <w:rPr>
          <w:szCs w:val="24"/>
        </w:rPr>
        <w:t xml:space="preserve">модульная </w:t>
      </w:r>
      <w:r w:rsidRPr="0014160C">
        <w:rPr>
          <w:szCs w:val="24"/>
        </w:rPr>
        <w:t>программа</w:t>
      </w:r>
      <w:r w:rsidR="009F3702" w:rsidRPr="0014160C">
        <w:rPr>
          <w:szCs w:val="24"/>
        </w:rPr>
        <w:t xml:space="preserve"> «Карусель профессий», вклю</w:t>
      </w:r>
      <w:r w:rsidR="005B4058" w:rsidRPr="0014160C">
        <w:rPr>
          <w:szCs w:val="24"/>
        </w:rPr>
        <w:t>чен новый</w:t>
      </w:r>
      <w:r w:rsidR="00EA5E22" w:rsidRPr="0014160C">
        <w:rPr>
          <w:szCs w:val="24"/>
        </w:rPr>
        <w:t xml:space="preserve"> модул</w:t>
      </w:r>
      <w:r w:rsidR="005B4058" w:rsidRPr="0014160C">
        <w:rPr>
          <w:szCs w:val="24"/>
        </w:rPr>
        <w:t>ь</w:t>
      </w:r>
      <w:r w:rsidR="00EA5E22" w:rsidRPr="0014160C">
        <w:rPr>
          <w:szCs w:val="24"/>
        </w:rPr>
        <w:t>: «</w:t>
      </w:r>
      <w:r w:rsidR="005B4058" w:rsidRPr="0014160C">
        <w:rPr>
          <w:szCs w:val="24"/>
        </w:rPr>
        <w:t>Медицинский работник</w:t>
      </w:r>
      <w:r w:rsidR="00EA5E22" w:rsidRPr="0014160C">
        <w:rPr>
          <w:szCs w:val="24"/>
        </w:rPr>
        <w:t>»</w:t>
      </w:r>
      <w:r w:rsidR="005B4058" w:rsidRPr="0014160C">
        <w:rPr>
          <w:szCs w:val="24"/>
        </w:rPr>
        <w:t>.</w:t>
      </w:r>
      <w:r w:rsidR="009F3702" w:rsidRPr="0014160C">
        <w:rPr>
          <w:szCs w:val="24"/>
        </w:rPr>
        <w:t xml:space="preserve"> </w:t>
      </w:r>
    </w:p>
    <w:p w:rsidR="003A6088" w:rsidRPr="0014160C" w:rsidRDefault="003A6088" w:rsidP="00B945D3">
      <w:pPr>
        <w:pStyle w:val="aa"/>
        <w:numPr>
          <w:ilvl w:val="0"/>
          <w:numId w:val="6"/>
        </w:numPr>
        <w:jc w:val="both"/>
        <w:rPr>
          <w:szCs w:val="24"/>
        </w:rPr>
      </w:pPr>
      <w:r w:rsidRPr="0014160C">
        <w:rPr>
          <w:szCs w:val="24"/>
        </w:rPr>
        <w:t>«Дополнительная общеобразовательная общера</w:t>
      </w:r>
      <w:r w:rsidR="000C35E3" w:rsidRPr="0014160C">
        <w:rPr>
          <w:szCs w:val="24"/>
        </w:rPr>
        <w:t>звивающая программа «</w:t>
      </w:r>
      <w:proofErr w:type="spellStart"/>
      <w:r w:rsidR="000C35E3" w:rsidRPr="0014160C">
        <w:rPr>
          <w:szCs w:val="24"/>
        </w:rPr>
        <w:t>Профиград</w:t>
      </w:r>
      <w:proofErr w:type="spellEnd"/>
      <w:r w:rsidR="000C35E3" w:rsidRPr="0014160C">
        <w:rPr>
          <w:szCs w:val="24"/>
        </w:rPr>
        <w:t xml:space="preserve">» </w:t>
      </w:r>
      <w:r w:rsidRPr="0014160C">
        <w:rPr>
          <w:szCs w:val="24"/>
        </w:rPr>
        <w:t>-</w:t>
      </w:r>
      <w:r w:rsidR="00A651ED" w:rsidRPr="0014160C">
        <w:rPr>
          <w:szCs w:val="24"/>
        </w:rPr>
        <w:t xml:space="preserve">  </w:t>
      </w:r>
      <w:r w:rsidR="003539FC" w:rsidRPr="0014160C">
        <w:rPr>
          <w:szCs w:val="24"/>
        </w:rPr>
        <w:t xml:space="preserve"> </w:t>
      </w:r>
      <w:r w:rsidR="00F46D61" w:rsidRPr="0014160C">
        <w:rPr>
          <w:szCs w:val="24"/>
        </w:rPr>
        <w:t xml:space="preserve">введено </w:t>
      </w:r>
      <w:r w:rsidRPr="0014160C">
        <w:rPr>
          <w:szCs w:val="24"/>
        </w:rPr>
        <w:t>новое нап</w:t>
      </w:r>
      <w:r w:rsidR="00640B2F" w:rsidRPr="0014160C">
        <w:rPr>
          <w:szCs w:val="24"/>
        </w:rPr>
        <w:t>равление «Ювелир</w:t>
      </w:r>
      <w:r w:rsidRPr="0014160C">
        <w:rPr>
          <w:szCs w:val="24"/>
        </w:rPr>
        <w:t>»</w:t>
      </w:r>
      <w:r w:rsidR="00640B2F" w:rsidRPr="0014160C">
        <w:rPr>
          <w:szCs w:val="24"/>
        </w:rPr>
        <w:t>, «Эколог»</w:t>
      </w:r>
      <w:r w:rsidRPr="0014160C">
        <w:rPr>
          <w:szCs w:val="24"/>
        </w:rPr>
        <w:t>.</w:t>
      </w:r>
    </w:p>
    <w:p w:rsidR="00E55748" w:rsidRPr="0014160C" w:rsidRDefault="00E55748" w:rsidP="00586163">
      <w:pPr>
        <w:rPr>
          <w:szCs w:val="24"/>
        </w:rPr>
      </w:pPr>
    </w:p>
    <w:p w:rsidR="00262C69" w:rsidRPr="0014160C" w:rsidRDefault="00262C69" w:rsidP="00CA527B">
      <w:pPr>
        <w:ind w:left="780"/>
        <w:rPr>
          <w:szCs w:val="24"/>
        </w:rPr>
      </w:pPr>
    </w:p>
    <w:p w:rsidR="00325938" w:rsidRPr="0014160C" w:rsidRDefault="00325938" w:rsidP="00CA527B">
      <w:pPr>
        <w:ind w:left="780"/>
        <w:rPr>
          <w:b/>
          <w:szCs w:val="24"/>
        </w:rPr>
      </w:pPr>
      <w:r w:rsidRPr="0014160C">
        <w:rPr>
          <w:szCs w:val="24"/>
        </w:rPr>
        <w:t xml:space="preserve">  В </w:t>
      </w:r>
      <w:r w:rsidRPr="0014160C">
        <w:rPr>
          <w:b/>
          <w:szCs w:val="24"/>
        </w:rPr>
        <w:t>Музее инноваций и технологий МУЦ:</w:t>
      </w:r>
    </w:p>
    <w:p w:rsidR="007915E9" w:rsidRPr="0014160C" w:rsidRDefault="007915E9" w:rsidP="00CA527B">
      <w:pPr>
        <w:ind w:left="780"/>
        <w:rPr>
          <w:szCs w:val="24"/>
          <w:u w:val="single"/>
        </w:rPr>
      </w:pPr>
    </w:p>
    <w:p w:rsidR="00325938" w:rsidRPr="0014160C" w:rsidRDefault="00325938" w:rsidP="00CA527B">
      <w:pPr>
        <w:ind w:left="780"/>
        <w:rPr>
          <w:szCs w:val="24"/>
          <w:u w:val="single"/>
        </w:rPr>
      </w:pPr>
      <w:r w:rsidRPr="0014160C">
        <w:rPr>
          <w:szCs w:val="24"/>
        </w:rPr>
        <w:t xml:space="preserve">    </w:t>
      </w:r>
      <w:r w:rsidRPr="0014160C">
        <w:rPr>
          <w:szCs w:val="24"/>
          <w:u w:val="single"/>
        </w:rPr>
        <w:t xml:space="preserve"> Проведены </w:t>
      </w:r>
      <w:r w:rsidR="007915E9" w:rsidRPr="0014160C">
        <w:rPr>
          <w:szCs w:val="24"/>
          <w:u w:val="single"/>
        </w:rPr>
        <w:t>музейные занятия:</w:t>
      </w:r>
    </w:p>
    <w:p w:rsidR="00325938" w:rsidRPr="0014160C" w:rsidRDefault="00A334EF" w:rsidP="00B945D3">
      <w:pPr>
        <w:pStyle w:val="aa"/>
        <w:numPr>
          <w:ilvl w:val="0"/>
          <w:numId w:val="8"/>
        </w:numPr>
        <w:tabs>
          <w:tab w:val="left" w:pos="481"/>
        </w:tabs>
        <w:rPr>
          <w:i/>
          <w:szCs w:val="24"/>
        </w:rPr>
      </w:pPr>
      <w:r w:rsidRPr="0014160C">
        <w:rPr>
          <w:szCs w:val="24"/>
        </w:rPr>
        <w:t>23</w:t>
      </w:r>
      <w:r w:rsidR="00325938" w:rsidRPr="0014160C">
        <w:rPr>
          <w:szCs w:val="24"/>
        </w:rPr>
        <w:t>.03.201</w:t>
      </w:r>
      <w:r w:rsidRPr="0014160C">
        <w:rPr>
          <w:szCs w:val="24"/>
        </w:rPr>
        <w:t>8</w:t>
      </w:r>
      <w:r w:rsidR="00325938" w:rsidRPr="0014160C">
        <w:rPr>
          <w:szCs w:val="24"/>
        </w:rPr>
        <w:t xml:space="preserve"> «Лен-ленок. Переработка льна и профессии» воспитанники д/с №144, подготовительная группа 2</w:t>
      </w:r>
      <w:r w:rsidRPr="0014160C">
        <w:rPr>
          <w:szCs w:val="24"/>
        </w:rPr>
        <w:t xml:space="preserve">9 </w:t>
      </w:r>
      <w:r w:rsidR="00325938" w:rsidRPr="0014160C">
        <w:rPr>
          <w:szCs w:val="24"/>
        </w:rPr>
        <w:t xml:space="preserve"> человек</w:t>
      </w:r>
    </w:p>
    <w:p w:rsidR="00325938" w:rsidRPr="0014160C" w:rsidRDefault="00A334EF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>23</w:t>
      </w:r>
      <w:r w:rsidR="00325938" w:rsidRPr="0014160C">
        <w:rPr>
          <w:szCs w:val="24"/>
        </w:rPr>
        <w:t>.03.201</w:t>
      </w:r>
      <w:r w:rsidRPr="0014160C">
        <w:rPr>
          <w:szCs w:val="24"/>
        </w:rPr>
        <w:t>8</w:t>
      </w:r>
      <w:r w:rsidR="00325938" w:rsidRPr="0014160C">
        <w:rPr>
          <w:szCs w:val="24"/>
        </w:rPr>
        <w:t xml:space="preserve"> «Лен-ленок. Переработка льна и профессии» воспитанники д/с №144, подготовительная группа 2</w:t>
      </w:r>
      <w:r w:rsidRPr="0014160C">
        <w:rPr>
          <w:szCs w:val="24"/>
        </w:rPr>
        <w:t>6 человек</w:t>
      </w:r>
    </w:p>
    <w:p w:rsidR="00A334EF" w:rsidRPr="0014160C" w:rsidRDefault="00A334EF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>27.03.2018 «Картофельный кластер в Ярославской области» участники семинара «Система профориентационной работы в МУЦ Красноперекопского района» 32 человека</w:t>
      </w:r>
    </w:p>
    <w:p w:rsidR="00325938" w:rsidRPr="0014160C" w:rsidRDefault="00325938" w:rsidP="00B945D3">
      <w:pPr>
        <w:pStyle w:val="aa"/>
        <w:numPr>
          <w:ilvl w:val="0"/>
          <w:numId w:val="8"/>
        </w:numPr>
        <w:tabs>
          <w:tab w:val="left" w:pos="481"/>
        </w:tabs>
        <w:rPr>
          <w:i/>
          <w:szCs w:val="24"/>
        </w:rPr>
      </w:pPr>
      <w:r w:rsidRPr="0014160C">
        <w:rPr>
          <w:szCs w:val="24"/>
        </w:rPr>
        <w:t>0</w:t>
      </w:r>
      <w:r w:rsidR="00A334EF" w:rsidRPr="0014160C">
        <w:rPr>
          <w:szCs w:val="24"/>
        </w:rPr>
        <w:t>9</w:t>
      </w:r>
      <w:r w:rsidRPr="0014160C">
        <w:rPr>
          <w:szCs w:val="24"/>
        </w:rPr>
        <w:t>.04.201</w:t>
      </w:r>
      <w:r w:rsidR="00A334EF" w:rsidRPr="0014160C">
        <w:rPr>
          <w:szCs w:val="24"/>
        </w:rPr>
        <w:t>8</w:t>
      </w:r>
      <w:r w:rsidRPr="0014160C">
        <w:rPr>
          <w:szCs w:val="24"/>
        </w:rPr>
        <w:t xml:space="preserve"> «Производство молочных продуктов» воспитанники д/с №144, подготовительная группа 29 человек</w:t>
      </w:r>
    </w:p>
    <w:p w:rsidR="00325938" w:rsidRPr="0014160C" w:rsidRDefault="00325938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>0</w:t>
      </w:r>
      <w:r w:rsidR="00A334EF" w:rsidRPr="0014160C">
        <w:rPr>
          <w:szCs w:val="24"/>
        </w:rPr>
        <w:t>9</w:t>
      </w:r>
      <w:r w:rsidRPr="0014160C">
        <w:rPr>
          <w:szCs w:val="24"/>
        </w:rPr>
        <w:t>.04.201</w:t>
      </w:r>
      <w:r w:rsidR="00A334EF" w:rsidRPr="0014160C">
        <w:rPr>
          <w:szCs w:val="24"/>
        </w:rPr>
        <w:t>8</w:t>
      </w:r>
      <w:r w:rsidRPr="0014160C">
        <w:rPr>
          <w:szCs w:val="24"/>
        </w:rPr>
        <w:t xml:space="preserve"> «Производство молочных продуктов» воспитанники д/с №144, подготовительная группа 2</w:t>
      </w:r>
      <w:r w:rsidR="00A334EF" w:rsidRPr="0014160C">
        <w:rPr>
          <w:szCs w:val="24"/>
        </w:rPr>
        <w:t>6 человек</w:t>
      </w:r>
      <w:r w:rsidRPr="0014160C">
        <w:rPr>
          <w:szCs w:val="24"/>
        </w:rPr>
        <w:t>.</w:t>
      </w:r>
    </w:p>
    <w:p w:rsidR="00842ACD" w:rsidRPr="0014160C" w:rsidRDefault="00842ACD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18.04.2018 </w:t>
      </w:r>
      <w:proofErr w:type="spellStart"/>
      <w:r w:rsidRPr="0014160C">
        <w:rPr>
          <w:szCs w:val="24"/>
        </w:rPr>
        <w:t>Профориентационная</w:t>
      </w:r>
      <w:proofErr w:type="spellEnd"/>
      <w:r w:rsidRPr="0014160C">
        <w:rPr>
          <w:szCs w:val="24"/>
        </w:rPr>
        <w:t xml:space="preserve"> игра «Перспективные отрасли промышленности Ярославской области» обучающиеся ОСШ №</w:t>
      </w:r>
      <w:r w:rsidR="00E871FD" w:rsidRPr="0014160C">
        <w:rPr>
          <w:szCs w:val="24"/>
        </w:rPr>
        <w:t xml:space="preserve"> </w:t>
      </w:r>
      <w:r w:rsidRPr="0014160C">
        <w:rPr>
          <w:szCs w:val="24"/>
        </w:rPr>
        <w:t>96 7 человек.</w:t>
      </w:r>
    </w:p>
    <w:p w:rsidR="00E871FD" w:rsidRPr="0014160C" w:rsidRDefault="00E871FD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06.06.2018 «Кластер </w:t>
      </w:r>
      <w:proofErr w:type="spellStart"/>
      <w:r w:rsidRPr="0014160C">
        <w:rPr>
          <w:szCs w:val="24"/>
        </w:rPr>
        <w:t>молокопереработки</w:t>
      </w:r>
      <w:proofErr w:type="spellEnd"/>
      <w:r w:rsidRPr="0014160C">
        <w:rPr>
          <w:szCs w:val="24"/>
        </w:rPr>
        <w:t xml:space="preserve"> и сыроделия ЯО» воспитанники летнего лагеря МОУ ДО «Горизонт» 12 человек.</w:t>
      </w:r>
    </w:p>
    <w:p w:rsidR="00E871FD" w:rsidRPr="0014160C" w:rsidRDefault="00E871FD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18.06.2018 «Кластер </w:t>
      </w:r>
      <w:proofErr w:type="spellStart"/>
      <w:r w:rsidRPr="0014160C">
        <w:rPr>
          <w:szCs w:val="24"/>
        </w:rPr>
        <w:t>льнопереработки</w:t>
      </w:r>
      <w:proofErr w:type="spellEnd"/>
      <w:r w:rsidRPr="0014160C">
        <w:rPr>
          <w:szCs w:val="24"/>
        </w:rPr>
        <w:t xml:space="preserve"> ЯО» воспитанники летнего лагеря МОУ ДО «Горизонт» 10 человек.</w:t>
      </w:r>
    </w:p>
    <w:p w:rsidR="00E871FD" w:rsidRPr="0014160C" w:rsidRDefault="00E871FD" w:rsidP="00B945D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26.06.2018 «Кластер </w:t>
      </w:r>
      <w:proofErr w:type="spellStart"/>
      <w:r w:rsidRPr="0014160C">
        <w:rPr>
          <w:szCs w:val="24"/>
        </w:rPr>
        <w:t>молокопереработки</w:t>
      </w:r>
      <w:proofErr w:type="spellEnd"/>
      <w:r w:rsidRPr="0014160C">
        <w:rPr>
          <w:szCs w:val="24"/>
        </w:rPr>
        <w:t xml:space="preserve"> и сыроделия ЯО» воспитанники летнего лагеря СШ №8 20 человек.</w:t>
      </w:r>
    </w:p>
    <w:p w:rsidR="00E86E43" w:rsidRPr="0014160C" w:rsidRDefault="00E871FD" w:rsidP="00586163">
      <w:pPr>
        <w:pStyle w:val="aa"/>
        <w:numPr>
          <w:ilvl w:val="0"/>
          <w:numId w:val="8"/>
        </w:num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26.06.2018 «Кластер </w:t>
      </w:r>
      <w:proofErr w:type="spellStart"/>
      <w:r w:rsidRPr="0014160C">
        <w:rPr>
          <w:szCs w:val="24"/>
        </w:rPr>
        <w:t>молокопереработки</w:t>
      </w:r>
      <w:proofErr w:type="spellEnd"/>
      <w:r w:rsidRPr="0014160C">
        <w:rPr>
          <w:szCs w:val="24"/>
        </w:rPr>
        <w:t xml:space="preserve"> и сыроделия ЯО» воспитанники летнего лагеря СШ №8 20 человек.</w:t>
      </w:r>
    </w:p>
    <w:p w:rsidR="00325938" w:rsidRPr="0014160C" w:rsidRDefault="00325938" w:rsidP="00325938">
      <w:pPr>
        <w:pStyle w:val="aa"/>
        <w:tabs>
          <w:tab w:val="left" w:pos="481"/>
        </w:tabs>
        <w:ind w:left="1140"/>
        <w:rPr>
          <w:szCs w:val="24"/>
        </w:rPr>
      </w:pPr>
    </w:p>
    <w:p w:rsidR="00325938" w:rsidRPr="0014160C" w:rsidRDefault="00605AE1" w:rsidP="00325938">
      <w:pPr>
        <w:pStyle w:val="aa"/>
        <w:tabs>
          <w:tab w:val="left" w:pos="481"/>
        </w:tabs>
        <w:ind w:left="1140"/>
        <w:rPr>
          <w:szCs w:val="24"/>
        </w:rPr>
      </w:pPr>
      <w:r w:rsidRPr="0014160C">
        <w:rPr>
          <w:szCs w:val="24"/>
          <w:u w:val="single"/>
        </w:rPr>
        <w:t>Другие мастер-классы</w:t>
      </w:r>
      <w:r w:rsidRPr="0014160C">
        <w:rPr>
          <w:szCs w:val="24"/>
        </w:rPr>
        <w:t>:</w:t>
      </w:r>
    </w:p>
    <w:p w:rsidR="003C2181" w:rsidRPr="0014160C" w:rsidRDefault="003C2181" w:rsidP="003C2181">
      <w:pPr>
        <w:tabs>
          <w:tab w:val="left" w:pos="481"/>
        </w:tabs>
        <w:rPr>
          <w:szCs w:val="24"/>
        </w:rPr>
      </w:pPr>
      <w:r w:rsidRPr="0014160C">
        <w:rPr>
          <w:szCs w:val="24"/>
        </w:rPr>
        <w:t>1.11.2017 г. Мастер-класс «Инновационное образовательное пространство МСО г. Ярославля», профессиональная проба «Егерь»;</w:t>
      </w:r>
    </w:p>
    <w:p w:rsidR="003C2181" w:rsidRPr="0014160C" w:rsidRDefault="003C2181" w:rsidP="003C2181">
      <w:pPr>
        <w:tabs>
          <w:tab w:val="left" w:pos="481"/>
        </w:tabs>
        <w:rPr>
          <w:szCs w:val="24"/>
        </w:rPr>
      </w:pPr>
      <w:r w:rsidRPr="0014160C">
        <w:rPr>
          <w:szCs w:val="24"/>
        </w:rPr>
        <w:t>1.11.2017 г. Презентационная площадка АРТ-холл,</w:t>
      </w:r>
    </w:p>
    <w:p w:rsidR="003C2181" w:rsidRPr="0014160C" w:rsidRDefault="003C2181" w:rsidP="003C2181">
      <w:pPr>
        <w:tabs>
          <w:tab w:val="left" w:pos="481"/>
        </w:tabs>
        <w:rPr>
          <w:szCs w:val="24"/>
        </w:rPr>
      </w:pPr>
      <w:r w:rsidRPr="0014160C">
        <w:rPr>
          <w:szCs w:val="24"/>
        </w:rPr>
        <w:t>2.11.2017 г. Мастер-классы Ювелирное дело, Парикмахерское дело;</w:t>
      </w:r>
    </w:p>
    <w:p w:rsidR="002E5173" w:rsidRPr="0014160C" w:rsidRDefault="00B61824" w:rsidP="00B61824">
      <w:pPr>
        <w:rPr>
          <w:szCs w:val="24"/>
        </w:rPr>
      </w:pPr>
      <w:r w:rsidRPr="0014160C">
        <w:rPr>
          <w:szCs w:val="24"/>
        </w:rPr>
        <w:t>23.11.2017 г. Мастер-класс «Подарок для любимой мамочки»</w:t>
      </w:r>
      <w:r w:rsidR="003C2181" w:rsidRPr="0014160C">
        <w:rPr>
          <w:szCs w:val="24"/>
        </w:rPr>
        <w:t>;</w:t>
      </w:r>
    </w:p>
    <w:p w:rsidR="007915E9" w:rsidRPr="0014160C" w:rsidRDefault="008817B2" w:rsidP="008817B2">
      <w:pPr>
        <w:tabs>
          <w:tab w:val="left" w:pos="481"/>
        </w:tabs>
        <w:rPr>
          <w:szCs w:val="24"/>
        </w:rPr>
      </w:pPr>
      <w:r w:rsidRPr="0014160C">
        <w:rPr>
          <w:szCs w:val="24"/>
        </w:rPr>
        <w:t xml:space="preserve">22.12.2017 Мастер-класс по созданию дизайнерской электронной открытки в программе </w:t>
      </w:r>
      <w:proofErr w:type="spellStart"/>
      <w:r w:rsidRPr="0014160C">
        <w:rPr>
          <w:szCs w:val="24"/>
        </w:rPr>
        <w:t>Photoshop</w:t>
      </w:r>
      <w:proofErr w:type="spellEnd"/>
      <w:r w:rsidRPr="0014160C">
        <w:rPr>
          <w:szCs w:val="24"/>
        </w:rPr>
        <w:t xml:space="preserve"> 8</w:t>
      </w:r>
      <w:r w:rsidR="00586163" w:rsidRPr="0014160C">
        <w:rPr>
          <w:szCs w:val="24"/>
        </w:rPr>
        <w:t>;</w:t>
      </w:r>
    </w:p>
    <w:p w:rsidR="00842ACD" w:rsidRPr="0014160C" w:rsidRDefault="003C2181" w:rsidP="00B61824">
      <w:pPr>
        <w:spacing w:line="480" w:lineRule="auto"/>
        <w:rPr>
          <w:szCs w:val="24"/>
        </w:rPr>
      </w:pPr>
      <w:r w:rsidRPr="0014160C">
        <w:rPr>
          <w:szCs w:val="24"/>
        </w:rPr>
        <w:t>05.03. 2018 г.</w:t>
      </w:r>
      <w:r w:rsidR="00386622" w:rsidRPr="0014160C">
        <w:rPr>
          <w:szCs w:val="24"/>
        </w:rPr>
        <w:t xml:space="preserve"> </w:t>
      </w:r>
      <w:r w:rsidR="00B61824" w:rsidRPr="0014160C">
        <w:rPr>
          <w:szCs w:val="24"/>
        </w:rPr>
        <w:t>Мастер-класс «О</w:t>
      </w:r>
      <w:r w:rsidR="00386622" w:rsidRPr="0014160C">
        <w:rPr>
          <w:szCs w:val="24"/>
        </w:rPr>
        <w:t>ткрытка-магнит «</w:t>
      </w:r>
      <w:r w:rsidR="00B61824" w:rsidRPr="0014160C">
        <w:rPr>
          <w:szCs w:val="24"/>
        </w:rPr>
        <w:t xml:space="preserve">К </w:t>
      </w:r>
      <w:r w:rsidR="00386622" w:rsidRPr="0014160C">
        <w:rPr>
          <w:szCs w:val="24"/>
        </w:rPr>
        <w:t>8 марта»</w:t>
      </w:r>
      <w:r w:rsidRPr="0014160C">
        <w:rPr>
          <w:szCs w:val="24"/>
        </w:rPr>
        <w:t>.</w:t>
      </w:r>
    </w:p>
    <w:p w:rsidR="00842ACD" w:rsidRPr="0014160C" w:rsidRDefault="00842ACD" w:rsidP="00842ACD">
      <w:pPr>
        <w:rPr>
          <w:szCs w:val="24"/>
        </w:rPr>
      </w:pPr>
    </w:p>
    <w:p w:rsidR="001E15C4" w:rsidRPr="0014160C" w:rsidRDefault="009106CC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>Участие учреждения в реализации внеурочной деятельности в рамках ФГОС за отчетный период</w:t>
      </w:r>
      <w:r w:rsidR="006369D8" w:rsidRPr="0014160C">
        <w:rPr>
          <w:b/>
          <w:szCs w:val="24"/>
        </w:rPr>
        <w:t>:</w:t>
      </w:r>
      <w:r w:rsidR="0057267E" w:rsidRPr="0014160C">
        <w:rPr>
          <w:b/>
          <w:szCs w:val="24"/>
        </w:rPr>
        <w:t xml:space="preserve"> </w:t>
      </w:r>
      <w:r w:rsidR="008A6257" w:rsidRPr="0014160C">
        <w:rPr>
          <w:b/>
          <w:szCs w:val="24"/>
        </w:rPr>
        <w:t xml:space="preserve">       </w:t>
      </w:r>
    </w:p>
    <w:p w:rsidR="006369D8" w:rsidRPr="0014160C" w:rsidRDefault="008A6257" w:rsidP="001E15C4">
      <w:pPr>
        <w:jc w:val="both"/>
        <w:rPr>
          <w:szCs w:val="24"/>
        </w:rPr>
      </w:pPr>
      <w:r w:rsidRPr="0014160C">
        <w:rPr>
          <w:b/>
          <w:szCs w:val="24"/>
        </w:rPr>
        <w:t xml:space="preserve">            </w:t>
      </w:r>
      <w:r w:rsidR="0057267E" w:rsidRPr="0014160C">
        <w:rPr>
          <w:b/>
          <w:szCs w:val="24"/>
        </w:rPr>
        <w:t>нет</w:t>
      </w:r>
    </w:p>
    <w:p w:rsidR="006369D8" w:rsidRPr="0014160C" w:rsidRDefault="006369D8" w:rsidP="006369D8">
      <w:pPr>
        <w:ind w:left="567"/>
        <w:jc w:val="both"/>
        <w:rPr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8"/>
        <w:gridCol w:w="1981"/>
        <w:gridCol w:w="1754"/>
        <w:gridCol w:w="1506"/>
      </w:tblGrid>
      <w:tr w:rsidR="00BC3407" w:rsidRPr="0014160C" w:rsidTr="00095FA2">
        <w:tc>
          <w:tcPr>
            <w:tcW w:w="851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№ </w:t>
            </w:r>
            <w:proofErr w:type="gramStart"/>
            <w:r w:rsidRPr="0014160C">
              <w:rPr>
                <w:szCs w:val="24"/>
              </w:rPr>
              <w:t>п</w:t>
            </w:r>
            <w:proofErr w:type="gramEnd"/>
            <w:r w:rsidRPr="0014160C">
              <w:rPr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Наличие (да/нет)</w:t>
            </w:r>
          </w:p>
        </w:tc>
        <w:tc>
          <w:tcPr>
            <w:tcW w:w="1988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Форма взаимодействия</w:t>
            </w:r>
          </w:p>
        </w:tc>
        <w:tc>
          <w:tcPr>
            <w:tcW w:w="1981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Наличие программ, проектов (наименование)</w:t>
            </w:r>
          </w:p>
        </w:tc>
        <w:tc>
          <w:tcPr>
            <w:tcW w:w="1754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Наличие договора</w:t>
            </w:r>
          </w:p>
        </w:tc>
        <w:tc>
          <w:tcPr>
            <w:tcW w:w="1506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Охват </w:t>
            </w:r>
            <w:proofErr w:type="gramStart"/>
            <w:r w:rsidRPr="0014160C">
              <w:rPr>
                <w:szCs w:val="24"/>
              </w:rPr>
              <w:t>обучающихся</w:t>
            </w:r>
            <w:proofErr w:type="gramEnd"/>
          </w:p>
        </w:tc>
      </w:tr>
      <w:tr w:rsidR="00BC3407" w:rsidRPr="0014160C" w:rsidTr="00095FA2">
        <w:tc>
          <w:tcPr>
            <w:tcW w:w="851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</w:p>
        </w:tc>
      </w:tr>
    </w:tbl>
    <w:p w:rsidR="006369D8" w:rsidRPr="0014160C" w:rsidRDefault="006369D8" w:rsidP="006369D8">
      <w:pPr>
        <w:ind w:left="567"/>
        <w:jc w:val="both"/>
        <w:rPr>
          <w:szCs w:val="24"/>
        </w:rPr>
      </w:pPr>
    </w:p>
    <w:p w:rsidR="00B437AA" w:rsidRPr="0014160C" w:rsidRDefault="00B437AA" w:rsidP="006369D8">
      <w:pPr>
        <w:ind w:left="567"/>
        <w:jc w:val="both"/>
        <w:rPr>
          <w:szCs w:val="24"/>
        </w:rPr>
      </w:pPr>
    </w:p>
    <w:p w:rsidR="00D76576" w:rsidRPr="0014160C" w:rsidRDefault="00D76576" w:rsidP="00B945D3">
      <w:pPr>
        <w:pStyle w:val="aa"/>
        <w:numPr>
          <w:ilvl w:val="0"/>
          <w:numId w:val="2"/>
        </w:numPr>
        <w:jc w:val="both"/>
        <w:rPr>
          <w:szCs w:val="24"/>
          <w:u w:val="single"/>
        </w:rPr>
      </w:pPr>
      <w:r w:rsidRPr="0014160C">
        <w:rPr>
          <w:szCs w:val="24"/>
          <w:u w:val="single"/>
        </w:rPr>
        <w:t>Мероприятия, проведенные учреждением за отчетный период:</w:t>
      </w:r>
    </w:p>
    <w:p w:rsidR="003D2802" w:rsidRPr="0014160C" w:rsidRDefault="003D2802" w:rsidP="00BA72F0">
      <w:pPr>
        <w:ind w:left="567"/>
        <w:jc w:val="both"/>
        <w:rPr>
          <w:szCs w:val="24"/>
          <w:u w:val="singl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693"/>
        <w:gridCol w:w="1559"/>
        <w:gridCol w:w="1701"/>
      </w:tblGrid>
      <w:tr w:rsidR="00BC3407" w:rsidRPr="0014160C" w:rsidTr="00E73220">
        <w:tc>
          <w:tcPr>
            <w:tcW w:w="568" w:type="dxa"/>
            <w:shd w:val="clear" w:color="auto" w:fill="auto"/>
            <w:vAlign w:val="center"/>
          </w:tcPr>
          <w:p w:rsidR="00BC3407" w:rsidRPr="0014160C" w:rsidRDefault="00BC3407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№ </w:t>
            </w:r>
            <w:proofErr w:type="gramStart"/>
            <w:r w:rsidRPr="0014160C">
              <w:rPr>
                <w:szCs w:val="24"/>
              </w:rPr>
              <w:t>п</w:t>
            </w:r>
            <w:proofErr w:type="gramEnd"/>
            <w:r w:rsidRPr="0014160C">
              <w:rPr>
                <w:szCs w:val="24"/>
                <w:lang w:val="en-US"/>
              </w:rPr>
              <w:t>/</w:t>
            </w:r>
            <w:r w:rsidRPr="0014160C">
              <w:rPr>
                <w:szCs w:val="24"/>
              </w:rPr>
              <w:t>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3407" w:rsidRPr="0014160C" w:rsidRDefault="00BC3407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3407" w:rsidRPr="0014160C" w:rsidRDefault="00BC3407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Количество и возраст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407" w:rsidRPr="0014160C" w:rsidRDefault="00BC3407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Дата и место проведения</w:t>
            </w:r>
          </w:p>
        </w:tc>
        <w:tc>
          <w:tcPr>
            <w:tcW w:w="1701" w:type="dxa"/>
          </w:tcPr>
          <w:p w:rsidR="00BC3407" w:rsidRPr="0014160C" w:rsidRDefault="00BC3407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Уровень (ОУ, районный, городской, региональный)</w:t>
            </w:r>
          </w:p>
        </w:tc>
      </w:tr>
      <w:tr w:rsidR="00E305AC" w:rsidRPr="0014160C" w:rsidTr="00E73220">
        <w:tc>
          <w:tcPr>
            <w:tcW w:w="568" w:type="dxa"/>
            <w:shd w:val="clear" w:color="auto" w:fill="auto"/>
            <w:vAlign w:val="center"/>
          </w:tcPr>
          <w:p w:rsidR="00E305AC" w:rsidRPr="0014160C" w:rsidRDefault="00657F72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305AC" w:rsidRPr="0014160C" w:rsidRDefault="00A20596" w:rsidP="00ED74AC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Дни </w:t>
            </w:r>
            <w:r w:rsidR="003539FC" w:rsidRPr="0014160C">
              <w:rPr>
                <w:szCs w:val="24"/>
              </w:rPr>
              <w:t xml:space="preserve"> Открытых дверей</w:t>
            </w:r>
            <w:r w:rsidR="00E73220" w:rsidRPr="0014160C">
              <w:rPr>
                <w:szCs w:val="24"/>
              </w:rPr>
              <w:t xml:space="preserve"> для </w:t>
            </w:r>
            <w:r w:rsidR="00ED74AC" w:rsidRPr="0014160C">
              <w:rPr>
                <w:szCs w:val="24"/>
              </w:rPr>
              <w:t>обучающихся</w:t>
            </w:r>
            <w:r w:rsidR="00E73220" w:rsidRPr="0014160C">
              <w:rPr>
                <w:szCs w:val="24"/>
              </w:rPr>
              <w:t xml:space="preserve"> </w:t>
            </w:r>
            <w:r w:rsidR="00E55748" w:rsidRPr="0014160C">
              <w:rPr>
                <w:szCs w:val="24"/>
              </w:rPr>
              <w:t>Красноперекопского и Фрунзенского районов</w:t>
            </w:r>
          </w:p>
        </w:tc>
        <w:tc>
          <w:tcPr>
            <w:tcW w:w="2693" w:type="dxa"/>
            <w:shd w:val="clear" w:color="auto" w:fill="auto"/>
          </w:tcPr>
          <w:p w:rsidR="00657F72" w:rsidRPr="0014160C" w:rsidRDefault="00AA7CB4" w:rsidP="00657F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68</w:t>
            </w:r>
            <w:r w:rsidR="00FA042C" w:rsidRPr="0014160C">
              <w:rPr>
                <w:szCs w:val="24"/>
              </w:rPr>
              <w:t xml:space="preserve"> участник</w:t>
            </w:r>
            <w:r w:rsidRPr="0014160C">
              <w:rPr>
                <w:szCs w:val="24"/>
              </w:rPr>
              <w:t>ов</w:t>
            </w:r>
            <w:r w:rsidR="00FA042C" w:rsidRPr="0014160C">
              <w:rPr>
                <w:szCs w:val="24"/>
              </w:rPr>
              <w:t xml:space="preserve"> </w:t>
            </w:r>
            <w:r w:rsidR="00732823" w:rsidRPr="0014160C">
              <w:rPr>
                <w:szCs w:val="24"/>
              </w:rPr>
              <w:t xml:space="preserve">                                         </w:t>
            </w:r>
            <w:r w:rsidR="00EA5E22" w:rsidRPr="0014160C">
              <w:rPr>
                <w:szCs w:val="24"/>
              </w:rPr>
              <w:t xml:space="preserve">11-16 </w:t>
            </w:r>
            <w:r w:rsidR="00092C73" w:rsidRPr="0014160C">
              <w:rPr>
                <w:szCs w:val="24"/>
              </w:rPr>
              <w:t>лет</w:t>
            </w:r>
            <w:r w:rsidR="00E73220" w:rsidRPr="0014160C">
              <w:rPr>
                <w:szCs w:val="24"/>
              </w:rPr>
              <w:t>,</w:t>
            </w:r>
          </w:p>
          <w:p w:rsidR="00E73220" w:rsidRPr="0014160C" w:rsidRDefault="00AA7CB4" w:rsidP="00657F7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  <w:r w:rsidR="00E73220" w:rsidRPr="0014160C">
              <w:rPr>
                <w:szCs w:val="24"/>
              </w:rPr>
              <w:t xml:space="preserve"> родителя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AFB" w:rsidRPr="0014160C" w:rsidRDefault="00D93137" w:rsidP="00827FC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0</w:t>
            </w:r>
            <w:r w:rsidR="00AA7CB4" w:rsidRPr="0014160C">
              <w:rPr>
                <w:szCs w:val="24"/>
              </w:rPr>
              <w:t>7</w:t>
            </w:r>
            <w:r w:rsidRPr="0014160C">
              <w:rPr>
                <w:szCs w:val="24"/>
              </w:rPr>
              <w:t>.09.-</w:t>
            </w:r>
            <w:r w:rsidR="003539FC" w:rsidRPr="0014160C">
              <w:rPr>
                <w:szCs w:val="24"/>
              </w:rPr>
              <w:t>0</w:t>
            </w:r>
            <w:r w:rsidR="00AA7CB4" w:rsidRPr="0014160C">
              <w:rPr>
                <w:szCs w:val="24"/>
              </w:rPr>
              <w:t>8</w:t>
            </w:r>
            <w:r w:rsidR="003539FC" w:rsidRPr="0014160C">
              <w:rPr>
                <w:szCs w:val="24"/>
              </w:rPr>
              <w:t>.09.201</w:t>
            </w:r>
            <w:r w:rsidR="00AA7CB4" w:rsidRPr="0014160C">
              <w:rPr>
                <w:szCs w:val="24"/>
              </w:rPr>
              <w:t>7</w:t>
            </w:r>
          </w:p>
          <w:p w:rsidR="00092C73" w:rsidRPr="0014160C" w:rsidRDefault="00092C73" w:rsidP="00827FC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701" w:type="dxa"/>
          </w:tcPr>
          <w:p w:rsidR="00E305AC" w:rsidRPr="0014160C" w:rsidRDefault="00244172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городской</w:t>
            </w:r>
          </w:p>
        </w:tc>
      </w:tr>
      <w:tr w:rsidR="00ED74AC" w:rsidRPr="0014160C" w:rsidTr="00E73220">
        <w:tc>
          <w:tcPr>
            <w:tcW w:w="568" w:type="dxa"/>
            <w:shd w:val="clear" w:color="auto" w:fill="auto"/>
            <w:vAlign w:val="center"/>
          </w:tcPr>
          <w:p w:rsidR="00ED74AC" w:rsidRPr="0014160C" w:rsidRDefault="00ED74AC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D74AC" w:rsidRPr="0014160C" w:rsidRDefault="00445795" w:rsidP="00445795">
            <w:pPr>
              <w:rPr>
                <w:szCs w:val="24"/>
              </w:rPr>
            </w:pPr>
            <w:r w:rsidRPr="0014160C">
              <w:rPr>
                <w:szCs w:val="24"/>
                <w:shd w:val="clear" w:color="auto" w:fill="FFFFFF"/>
              </w:rPr>
              <w:t>Станция «Безопасная дорога» в рамках игры-вертушки для ОСШ №96</w:t>
            </w:r>
          </w:p>
        </w:tc>
        <w:tc>
          <w:tcPr>
            <w:tcW w:w="2693" w:type="dxa"/>
            <w:shd w:val="clear" w:color="auto" w:fill="auto"/>
          </w:tcPr>
          <w:p w:rsidR="00ED74AC" w:rsidRPr="0014160C" w:rsidRDefault="00445795" w:rsidP="0044579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учащиеся МОУ ОСШ №96 (14-17 лет), 23 человека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4AC" w:rsidRPr="0014160C" w:rsidRDefault="00445795" w:rsidP="0044579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01.09.2017</w:t>
            </w:r>
          </w:p>
          <w:p w:rsidR="00445795" w:rsidRPr="0014160C" w:rsidRDefault="00445795" w:rsidP="0044579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701" w:type="dxa"/>
          </w:tcPr>
          <w:p w:rsidR="00ED74AC" w:rsidRPr="0014160C" w:rsidRDefault="004A5828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районный</w:t>
            </w:r>
          </w:p>
        </w:tc>
      </w:tr>
      <w:tr w:rsidR="004A5828" w:rsidRPr="0014160C" w:rsidTr="00E73220">
        <w:tc>
          <w:tcPr>
            <w:tcW w:w="568" w:type="dxa"/>
            <w:shd w:val="clear" w:color="auto" w:fill="auto"/>
            <w:vAlign w:val="center"/>
          </w:tcPr>
          <w:p w:rsidR="004A5828" w:rsidRPr="0014160C" w:rsidRDefault="004A5828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A5828" w:rsidRPr="0014160C" w:rsidRDefault="004A5828" w:rsidP="00445795">
            <w:pPr>
              <w:rPr>
                <w:szCs w:val="24"/>
                <w:shd w:val="clear" w:color="auto" w:fill="FFFFFF"/>
              </w:rPr>
            </w:pPr>
            <w:r w:rsidRPr="0014160C">
              <w:rPr>
                <w:szCs w:val="24"/>
                <w:shd w:val="clear" w:color="auto" w:fill="FFFFFF"/>
              </w:rPr>
              <w:t>Осенний оздоровительный лагерь дневного пребывания детей</w:t>
            </w:r>
          </w:p>
        </w:tc>
        <w:tc>
          <w:tcPr>
            <w:tcW w:w="2693" w:type="dxa"/>
            <w:shd w:val="clear" w:color="auto" w:fill="auto"/>
          </w:tcPr>
          <w:p w:rsidR="004A5828" w:rsidRPr="0014160C" w:rsidRDefault="004A5828" w:rsidP="004A582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11 человек, 9-11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5828" w:rsidRPr="0014160C" w:rsidRDefault="004A5828" w:rsidP="0044579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30.10-2.11. 2017 г.</w:t>
            </w:r>
          </w:p>
        </w:tc>
        <w:tc>
          <w:tcPr>
            <w:tcW w:w="1701" w:type="dxa"/>
          </w:tcPr>
          <w:p w:rsidR="004A5828" w:rsidRPr="0014160C" w:rsidRDefault="004A5828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районный</w:t>
            </w:r>
          </w:p>
        </w:tc>
      </w:tr>
      <w:tr w:rsidR="00657F72" w:rsidRPr="0014160C" w:rsidTr="00A62B0F">
        <w:tc>
          <w:tcPr>
            <w:tcW w:w="568" w:type="dxa"/>
            <w:shd w:val="clear" w:color="auto" w:fill="auto"/>
            <w:vAlign w:val="center"/>
          </w:tcPr>
          <w:p w:rsidR="00657F72" w:rsidRPr="0014160C" w:rsidRDefault="00620524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57F72" w:rsidRPr="0014160C" w:rsidRDefault="00244172" w:rsidP="002129D9">
            <w:pPr>
              <w:rPr>
                <w:szCs w:val="24"/>
              </w:rPr>
            </w:pPr>
            <w:r w:rsidRPr="0014160C">
              <w:rPr>
                <w:szCs w:val="24"/>
              </w:rPr>
              <w:t>Муниципальный</w:t>
            </w:r>
            <w:r w:rsidR="000F045E" w:rsidRPr="0014160C">
              <w:rPr>
                <w:szCs w:val="24"/>
              </w:rPr>
              <w:t xml:space="preserve"> этап </w:t>
            </w:r>
            <w:r w:rsidRPr="0014160C">
              <w:rPr>
                <w:szCs w:val="24"/>
              </w:rPr>
              <w:t xml:space="preserve"> конкурса </w:t>
            </w:r>
            <w:r w:rsidR="005062F9" w:rsidRPr="0014160C">
              <w:rPr>
                <w:szCs w:val="24"/>
              </w:rPr>
              <w:t>образовательных организаций на лучшую орг</w:t>
            </w:r>
            <w:r w:rsidR="005F48AB" w:rsidRPr="0014160C">
              <w:rPr>
                <w:szCs w:val="24"/>
              </w:rPr>
              <w:t xml:space="preserve">анизацию работы по </w:t>
            </w:r>
            <w:r w:rsidR="00733BB3" w:rsidRPr="0014160C">
              <w:rPr>
                <w:bCs/>
                <w:szCs w:val="24"/>
              </w:rPr>
              <w:t>профилактике детского дорожно-транспортного травматизма</w:t>
            </w:r>
            <w:r w:rsidR="00143F73" w:rsidRPr="0014160C">
              <w:rPr>
                <w:bCs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W w:w="8018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18"/>
            </w:tblGrid>
            <w:tr w:rsidR="00143F73" w:rsidRPr="0014160C" w:rsidTr="00B437AA">
              <w:tc>
                <w:tcPr>
                  <w:tcW w:w="80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43F73" w:rsidRPr="0014160C" w:rsidRDefault="00143F73" w:rsidP="00A62B0F">
                  <w:pPr>
                    <w:pStyle w:val="ad"/>
                    <w:tabs>
                      <w:tab w:val="left" w:pos="567"/>
                      <w:tab w:val="left" w:pos="7371"/>
                    </w:tabs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143F73" w:rsidRPr="0014160C" w:rsidRDefault="00445795" w:rsidP="00ED74AC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</w:t>
            </w:r>
            <w:r w:rsidR="00274635" w:rsidRPr="0014160C">
              <w:rPr>
                <w:szCs w:val="24"/>
              </w:rPr>
              <w:t xml:space="preserve">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E3E" w:rsidRPr="0014160C" w:rsidRDefault="00445795" w:rsidP="00827FC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26</w:t>
            </w:r>
            <w:r w:rsidR="00092C73" w:rsidRPr="0014160C">
              <w:rPr>
                <w:szCs w:val="24"/>
              </w:rPr>
              <w:t>.</w:t>
            </w:r>
            <w:r w:rsidR="00ED74AC" w:rsidRPr="0014160C">
              <w:rPr>
                <w:szCs w:val="24"/>
              </w:rPr>
              <w:t>10</w:t>
            </w:r>
            <w:r w:rsidR="00092C73" w:rsidRPr="0014160C">
              <w:rPr>
                <w:szCs w:val="24"/>
              </w:rPr>
              <w:t>.201</w:t>
            </w:r>
            <w:r w:rsidRPr="0014160C">
              <w:rPr>
                <w:szCs w:val="24"/>
              </w:rPr>
              <w:t>7</w:t>
            </w:r>
          </w:p>
          <w:p w:rsidR="00092C73" w:rsidRPr="0014160C" w:rsidRDefault="00092C73" w:rsidP="00827FC8">
            <w:pPr>
              <w:jc w:val="center"/>
              <w:rPr>
                <w:szCs w:val="24"/>
              </w:rPr>
            </w:pPr>
          </w:p>
          <w:p w:rsidR="00092C73" w:rsidRPr="0014160C" w:rsidRDefault="00092C73" w:rsidP="00827FC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701" w:type="dxa"/>
          </w:tcPr>
          <w:p w:rsidR="00657F72" w:rsidRPr="0014160C" w:rsidRDefault="00A1527F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городской</w:t>
            </w:r>
          </w:p>
        </w:tc>
      </w:tr>
      <w:tr w:rsidR="00EA4AFB" w:rsidRPr="0014160C" w:rsidTr="00E73220">
        <w:tc>
          <w:tcPr>
            <w:tcW w:w="568" w:type="dxa"/>
            <w:shd w:val="clear" w:color="auto" w:fill="auto"/>
            <w:vAlign w:val="center"/>
          </w:tcPr>
          <w:p w:rsidR="00EA4AFB" w:rsidRPr="0014160C" w:rsidRDefault="00620524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A4AFB" w:rsidRPr="0014160C" w:rsidRDefault="00EA4AFB" w:rsidP="002129D9">
            <w:pPr>
              <w:rPr>
                <w:szCs w:val="24"/>
              </w:rPr>
            </w:pPr>
            <w:r w:rsidRPr="0014160C">
              <w:rPr>
                <w:szCs w:val="24"/>
              </w:rPr>
              <w:t>Но</w:t>
            </w:r>
            <w:r w:rsidR="00FE3C52" w:rsidRPr="0014160C">
              <w:rPr>
                <w:szCs w:val="24"/>
              </w:rPr>
              <w:t>вогодний праздник «</w:t>
            </w:r>
            <w:r w:rsidR="002129D9" w:rsidRPr="0014160C">
              <w:rPr>
                <w:szCs w:val="24"/>
              </w:rPr>
              <w:t xml:space="preserve">Кто в </w:t>
            </w:r>
            <w:r w:rsidR="003A0ECF" w:rsidRPr="0014160C">
              <w:rPr>
                <w:szCs w:val="24"/>
              </w:rPr>
              <w:t>Новый год</w:t>
            </w:r>
            <w:r w:rsidR="002129D9" w:rsidRPr="0014160C">
              <w:rPr>
                <w:szCs w:val="24"/>
              </w:rPr>
              <w:t xml:space="preserve"> главный?</w:t>
            </w:r>
            <w:r w:rsidRPr="0014160C">
              <w:rPr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97E3E" w:rsidRPr="0014160C" w:rsidRDefault="00AD6BEE" w:rsidP="00797E3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80</w:t>
            </w:r>
            <w:r w:rsidR="00FA042C" w:rsidRPr="0014160C">
              <w:rPr>
                <w:szCs w:val="24"/>
              </w:rPr>
              <w:t xml:space="preserve"> участник</w:t>
            </w:r>
            <w:r w:rsidRPr="0014160C">
              <w:rPr>
                <w:szCs w:val="24"/>
              </w:rPr>
              <w:t>ов</w:t>
            </w:r>
          </w:p>
          <w:p w:rsidR="00797E3E" w:rsidRPr="0014160C" w:rsidRDefault="00797E3E" w:rsidP="002129D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9-1</w:t>
            </w:r>
            <w:r w:rsidR="002129D9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auto"/>
          </w:tcPr>
          <w:p w:rsidR="00797E3E" w:rsidRPr="0014160C" w:rsidRDefault="003A0ECF" w:rsidP="00797E3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8817B2" w:rsidRPr="0014160C">
              <w:rPr>
                <w:szCs w:val="24"/>
              </w:rPr>
              <w:t>5</w:t>
            </w:r>
            <w:r w:rsidR="00FA042C" w:rsidRPr="0014160C">
              <w:rPr>
                <w:szCs w:val="24"/>
              </w:rPr>
              <w:t>.12.201</w:t>
            </w:r>
            <w:r w:rsidR="00445795" w:rsidRPr="0014160C">
              <w:rPr>
                <w:szCs w:val="24"/>
              </w:rPr>
              <w:t>7</w:t>
            </w:r>
            <w:r w:rsidR="00797E3E" w:rsidRPr="0014160C">
              <w:rPr>
                <w:szCs w:val="24"/>
              </w:rPr>
              <w:t xml:space="preserve"> г.</w:t>
            </w:r>
          </w:p>
          <w:p w:rsidR="00EA4AFB" w:rsidRPr="0014160C" w:rsidRDefault="003A0ECF" w:rsidP="00797E3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</w:t>
            </w:r>
            <w:r w:rsidR="008817B2" w:rsidRPr="0014160C">
              <w:rPr>
                <w:szCs w:val="24"/>
              </w:rPr>
              <w:t>6</w:t>
            </w:r>
            <w:r w:rsidR="00FA042C" w:rsidRPr="0014160C">
              <w:rPr>
                <w:szCs w:val="24"/>
              </w:rPr>
              <w:t>.12.201</w:t>
            </w:r>
            <w:r w:rsidR="00445795" w:rsidRPr="0014160C">
              <w:rPr>
                <w:szCs w:val="24"/>
              </w:rPr>
              <w:t>7</w:t>
            </w:r>
            <w:r w:rsidR="00797E3E" w:rsidRPr="0014160C">
              <w:rPr>
                <w:szCs w:val="24"/>
              </w:rPr>
              <w:t xml:space="preserve"> г.</w:t>
            </w:r>
          </w:p>
          <w:p w:rsidR="00797E3E" w:rsidRPr="0014160C" w:rsidRDefault="00797E3E" w:rsidP="00797E3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МУЦ</w:t>
            </w:r>
          </w:p>
        </w:tc>
        <w:tc>
          <w:tcPr>
            <w:tcW w:w="1701" w:type="dxa"/>
          </w:tcPr>
          <w:p w:rsidR="00EA4AFB" w:rsidRPr="0014160C" w:rsidRDefault="00EA4AFB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ОУ</w:t>
            </w:r>
          </w:p>
        </w:tc>
      </w:tr>
      <w:tr w:rsidR="00FE6596" w:rsidRPr="0014160C" w:rsidTr="00E73220">
        <w:tc>
          <w:tcPr>
            <w:tcW w:w="568" w:type="dxa"/>
            <w:shd w:val="clear" w:color="auto" w:fill="auto"/>
            <w:vAlign w:val="center"/>
          </w:tcPr>
          <w:p w:rsidR="00FE6596" w:rsidRPr="0014160C" w:rsidRDefault="00620524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E6596" w:rsidRPr="0014160C" w:rsidRDefault="00FE6596" w:rsidP="00C41CD9">
            <w:pPr>
              <w:rPr>
                <w:szCs w:val="24"/>
              </w:rPr>
            </w:pPr>
            <w:r w:rsidRPr="0014160C">
              <w:rPr>
                <w:szCs w:val="24"/>
              </w:rPr>
              <w:t xml:space="preserve">Праздник </w:t>
            </w:r>
            <w:r w:rsidR="00A41857" w:rsidRPr="0014160C">
              <w:rPr>
                <w:szCs w:val="24"/>
              </w:rPr>
              <w:t>«</w:t>
            </w:r>
            <w:r w:rsidRPr="0014160C">
              <w:rPr>
                <w:szCs w:val="24"/>
              </w:rPr>
              <w:t>Масленицы</w:t>
            </w:r>
            <w:r w:rsidR="00A41857" w:rsidRPr="0014160C">
              <w:rPr>
                <w:szCs w:val="24"/>
              </w:rPr>
              <w:t>»</w:t>
            </w:r>
            <w:r w:rsidRPr="0014160C">
              <w:rPr>
                <w:szCs w:val="24"/>
              </w:rPr>
              <w:t xml:space="preserve"> </w:t>
            </w:r>
            <w:r w:rsidR="003A0ECF" w:rsidRPr="0014160C">
              <w:rPr>
                <w:szCs w:val="24"/>
              </w:rPr>
              <w:t xml:space="preserve"> - «Встреча весны»</w:t>
            </w:r>
          </w:p>
        </w:tc>
        <w:tc>
          <w:tcPr>
            <w:tcW w:w="2693" w:type="dxa"/>
            <w:shd w:val="clear" w:color="auto" w:fill="auto"/>
          </w:tcPr>
          <w:p w:rsidR="00FE6596" w:rsidRPr="0014160C" w:rsidRDefault="002129D9" w:rsidP="00FE6596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29</w:t>
            </w:r>
            <w:r w:rsidR="00FA042C" w:rsidRPr="0014160C">
              <w:rPr>
                <w:szCs w:val="24"/>
              </w:rPr>
              <w:t xml:space="preserve"> участник</w:t>
            </w:r>
            <w:r w:rsidRPr="0014160C">
              <w:rPr>
                <w:szCs w:val="24"/>
              </w:rPr>
              <w:t>ов</w:t>
            </w:r>
          </w:p>
          <w:p w:rsidR="00FE6596" w:rsidRPr="0014160C" w:rsidRDefault="00FE6596" w:rsidP="002129D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9-1</w:t>
            </w:r>
            <w:r w:rsidR="002129D9" w:rsidRPr="0014160C">
              <w:rPr>
                <w:szCs w:val="24"/>
              </w:rPr>
              <w:t>2</w:t>
            </w:r>
            <w:r w:rsidRPr="0014160C">
              <w:rPr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auto"/>
          </w:tcPr>
          <w:p w:rsidR="00FE6596" w:rsidRPr="0014160C" w:rsidRDefault="002129D9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14</w:t>
            </w:r>
            <w:r w:rsidR="00FE6596" w:rsidRPr="0014160C">
              <w:rPr>
                <w:szCs w:val="24"/>
              </w:rPr>
              <w:t>.02.201</w:t>
            </w:r>
            <w:r w:rsidR="001F1FDF" w:rsidRPr="0014160C">
              <w:rPr>
                <w:szCs w:val="24"/>
              </w:rPr>
              <w:t xml:space="preserve">8 </w:t>
            </w:r>
            <w:r w:rsidR="00FE6596" w:rsidRPr="0014160C">
              <w:rPr>
                <w:szCs w:val="24"/>
              </w:rPr>
              <w:t>г.</w:t>
            </w:r>
          </w:p>
        </w:tc>
        <w:tc>
          <w:tcPr>
            <w:tcW w:w="1701" w:type="dxa"/>
          </w:tcPr>
          <w:p w:rsidR="00FE6596" w:rsidRPr="0014160C" w:rsidRDefault="00FE6596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ОУ</w:t>
            </w:r>
          </w:p>
        </w:tc>
      </w:tr>
      <w:tr w:rsidR="00E5725B" w:rsidRPr="0014160C" w:rsidTr="00AD6BEE">
        <w:trPr>
          <w:trHeight w:val="615"/>
        </w:trPr>
        <w:tc>
          <w:tcPr>
            <w:tcW w:w="568" w:type="dxa"/>
            <w:shd w:val="clear" w:color="auto" w:fill="auto"/>
          </w:tcPr>
          <w:p w:rsidR="00E5725B" w:rsidRPr="0014160C" w:rsidRDefault="00620524" w:rsidP="00DF43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:rsidR="004C3982" w:rsidRPr="0014160C" w:rsidRDefault="00F1546C" w:rsidP="00C41CD9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Городской</w:t>
            </w:r>
            <w:r w:rsidR="00160AB4" w:rsidRPr="0014160C">
              <w:rPr>
                <w:szCs w:val="24"/>
              </w:rPr>
              <w:t xml:space="preserve"> конкурс</w:t>
            </w:r>
            <w:r w:rsidR="00143F73" w:rsidRPr="0014160C">
              <w:rPr>
                <w:szCs w:val="24"/>
              </w:rPr>
              <w:t xml:space="preserve"> </w:t>
            </w:r>
            <w:r w:rsidR="004C3982" w:rsidRPr="0014160C">
              <w:rPr>
                <w:szCs w:val="24"/>
              </w:rPr>
              <w:t xml:space="preserve">«Юный водитель транспортных средств категории «В» </w:t>
            </w:r>
          </w:p>
        </w:tc>
        <w:tc>
          <w:tcPr>
            <w:tcW w:w="2693" w:type="dxa"/>
            <w:shd w:val="clear" w:color="auto" w:fill="auto"/>
          </w:tcPr>
          <w:p w:rsidR="00E5725B" w:rsidRPr="0014160C" w:rsidRDefault="004B3300" w:rsidP="00FE3C5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40</w:t>
            </w:r>
            <w:r w:rsidR="00FE3C52" w:rsidRPr="0014160C">
              <w:rPr>
                <w:szCs w:val="24"/>
              </w:rPr>
              <w:t xml:space="preserve"> </w:t>
            </w:r>
            <w:r w:rsidR="00FA042C" w:rsidRPr="0014160C">
              <w:rPr>
                <w:szCs w:val="24"/>
              </w:rPr>
              <w:t xml:space="preserve"> участников</w:t>
            </w:r>
          </w:p>
          <w:p w:rsidR="00FE6596" w:rsidRPr="0014160C" w:rsidRDefault="00EA4AFB" w:rsidP="004B330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4B3300" w:rsidRPr="0014160C">
              <w:rPr>
                <w:szCs w:val="24"/>
              </w:rPr>
              <w:t>5</w:t>
            </w:r>
            <w:r w:rsidRPr="0014160C">
              <w:rPr>
                <w:szCs w:val="24"/>
              </w:rPr>
              <w:t>-18 лет</w:t>
            </w:r>
            <w:r w:rsidR="004B3300" w:rsidRPr="0014160C">
              <w:rPr>
                <w:szCs w:val="24"/>
              </w:rPr>
              <w:t>, педагоги</w:t>
            </w:r>
          </w:p>
        </w:tc>
        <w:tc>
          <w:tcPr>
            <w:tcW w:w="1559" w:type="dxa"/>
            <w:shd w:val="clear" w:color="auto" w:fill="auto"/>
          </w:tcPr>
          <w:p w:rsidR="00E5725B" w:rsidRPr="0014160C" w:rsidRDefault="00FE3C52" w:rsidP="00A41D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0448AA" w:rsidRPr="0014160C">
              <w:rPr>
                <w:szCs w:val="24"/>
              </w:rPr>
              <w:t>7</w:t>
            </w:r>
            <w:r w:rsidR="00E5725B" w:rsidRPr="0014160C">
              <w:rPr>
                <w:szCs w:val="24"/>
              </w:rPr>
              <w:t>.0</w:t>
            </w:r>
            <w:r w:rsidR="008C11E1" w:rsidRPr="0014160C">
              <w:rPr>
                <w:szCs w:val="24"/>
              </w:rPr>
              <w:t>2</w:t>
            </w:r>
            <w:r w:rsidR="00E5725B" w:rsidRPr="0014160C">
              <w:rPr>
                <w:szCs w:val="24"/>
              </w:rPr>
              <w:t>.201</w:t>
            </w:r>
            <w:r w:rsidR="000448AA" w:rsidRPr="0014160C">
              <w:rPr>
                <w:szCs w:val="24"/>
              </w:rPr>
              <w:t>8</w:t>
            </w:r>
            <w:r w:rsidR="00234295" w:rsidRPr="0014160C">
              <w:rPr>
                <w:szCs w:val="24"/>
              </w:rPr>
              <w:t xml:space="preserve"> </w:t>
            </w:r>
            <w:r w:rsidR="00E5725B" w:rsidRPr="0014160C">
              <w:rPr>
                <w:szCs w:val="24"/>
              </w:rPr>
              <w:t>г.</w:t>
            </w:r>
          </w:p>
          <w:p w:rsidR="00E5725B" w:rsidRPr="0014160C" w:rsidRDefault="00EA4AFB" w:rsidP="004B3300">
            <w:pPr>
              <w:tabs>
                <w:tab w:val="num" w:pos="0"/>
              </w:tabs>
              <w:ind w:firstLine="34"/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ПОУ «</w:t>
            </w:r>
            <w:proofErr w:type="gramStart"/>
            <w:r w:rsidRPr="0014160C">
              <w:rPr>
                <w:szCs w:val="24"/>
              </w:rPr>
              <w:t>Ярослав</w:t>
            </w:r>
            <w:r w:rsidR="00143F73" w:rsidRPr="0014160C">
              <w:rPr>
                <w:szCs w:val="24"/>
              </w:rPr>
              <w:t>-</w:t>
            </w:r>
            <w:proofErr w:type="spellStart"/>
            <w:r w:rsidRPr="0014160C">
              <w:rPr>
                <w:szCs w:val="24"/>
              </w:rPr>
              <w:t>ск</w:t>
            </w:r>
            <w:r w:rsidR="004B3300" w:rsidRPr="0014160C">
              <w:rPr>
                <w:szCs w:val="24"/>
              </w:rPr>
              <w:t>ая</w:t>
            </w:r>
            <w:proofErr w:type="spellEnd"/>
            <w:proofErr w:type="gramEnd"/>
            <w:r w:rsidRPr="0014160C">
              <w:rPr>
                <w:szCs w:val="24"/>
              </w:rPr>
              <w:t xml:space="preserve"> </w:t>
            </w:r>
            <w:r w:rsidR="00143F73" w:rsidRPr="0014160C">
              <w:rPr>
                <w:szCs w:val="24"/>
              </w:rPr>
              <w:t xml:space="preserve"> </w:t>
            </w:r>
            <w:r w:rsidRPr="0014160C">
              <w:rPr>
                <w:szCs w:val="24"/>
              </w:rPr>
              <w:t xml:space="preserve">СТШ </w:t>
            </w:r>
            <w:r w:rsidR="004C3982" w:rsidRPr="0014160C">
              <w:rPr>
                <w:szCs w:val="24"/>
              </w:rPr>
              <w:t>ДОСААФ</w:t>
            </w:r>
            <w:r w:rsidRPr="0014160C">
              <w:rPr>
                <w:szCs w:val="24"/>
              </w:rPr>
              <w:t xml:space="preserve"> России»</w:t>
            </w:r>
          </w:p>
        </w:tc>
        <w:tc>
          <w:tcPr>
            <w:tcW w:w="1701" w:type="dxa"/>
          </w:tcPr>
          <w:p w:rsidR="00E5725B" w:rsidRPr="0014160C" w:rsidRDefault="00E5725B" w:rsidP="00A41D4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городской</w:t>
            </w:r>
          </w:p>
        </w:tc>
      </w:tr>
      <w:tr w:rsidR="00AC5902" w:rsidRPr="0014160C" w:rsidTr="0014160C">
        <w:trPr>
          <w:trHeight w:val="615"/>
        </w:trPr>
        <w:tc>
          <w:tcPr>
            <w:tcW w:w="568" w:type="dxa"/>
            <w:shd w:val="clear" w:color="auto" w:fill="auto"/>
          </w:tcPr>
          <w:p w:rsidR="00AC5902" w:rsidRPr="0014160C" w:rsidRDefault="00620524" w:rsidP="00DF43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C5902" w:rsidRPr="0014160C" w:rsidRDefault="00AC5902" w:rsidP="00AC4AA1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Конкурс декоративно-прикладного творчества «Новогодний и рождественский сувенир»</w:t>
            </w:r>
          </w:p>
        </w:tc>
        <w:tc>
          <w:tcPr>
            <w:tcW w:w="2693" w:type="dxa"/>
            <w:shd w:val="clear" w:color="auto" w:fill="auto"/>
          </w:tcPr>
          <w:p w:rsidR="00AC5902" w:rsidRPr="0014160C" w:rsidRDefault="001F1FDF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63</w:t>
            </w:r>
            <w:r w:rsidR="00AC5902" w:rsidRPr="0014160C">
              <w:rPr>
                <w:szCs w:val="24"/>
              </w:rPr>
              <w:t xml:space="preserve"> </w:t>
            </w:r>
            <w:r w:rsidRPr="0014160C">
              <w:rPr>
                <w:szCs w:val="24"/>
              </w:rPr>
              <w:t>об</w:t>
            </w:r>
            <w:r w:rsidR="00AC5902" w:rsidRPr="0014160C">
              <w:rPr>
                <w:szCs w:val="24"/>
              </w:rPr>
              <w:t>уча</w:t>
            </w:r>
            <w:r w:rsidRPr="0014160C">
              <w:rPr>
                <w:szCs w:val="24"/>
              </w:rPr>
              <w:t>ю</w:t>
            </w:r>
            <w:r w:rsidR="00AC5902" w:rsidRPr="0014160C">
              <w:rPr>
                <w:szCs w:val="24"/>
              </w:rPr>
              <w:t>щихся объединений МУЦ</w:t>
            </w:r>
            <w:r w:rsidR="004A5828" w:rsidRPr="0014160C">
              <w:rPr>
                <w:szCs w:val="24"/>
              </w:rPr>
              <w:t>,  Победители приняли участие в районном и городском этапе конкурса «Новогодний и рождественский сувенир»</w:t>
            </w:r>
          </w:p>
        </w:tc>
        <w:tc>
          <w:tcPr>
            <w:tcW w:w="1559" w:type="dxa"/>
            <w:shd w:val="clear" w:color="auto" w:fill="auto"/>
          </w:tcPr>
          <w:p w:rsidR="00AC5902" w:rsidRPr="0014160C" w:rsidRDefault="00D46557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27.11.- 08.12.2017 г.</w:t>
            </w:r>
          </w:p>
        </w:tc>
        <w:tc>
          <w:tcPr>
            <w:tcW w:w="1701" w:type="dxa"/>
          </w:tcPr>
          <w:p w:rsidR="00AC5902" w:rsidRPr="0014160C" w:rsidRDefault="00AC5902" w:rsidP="0027145A">
            <w:pPr>
              <w:jc w:val="center"/>
            </w:pPr>
            <w:r w:rsidRPr="0014160C">
              <w:t>ОУ</w:t>
            </w:r>
          </w:p>
        </w:tc>
      </w:tr>
      <w:tr w:rsidR="00AD6BEE" w:rsidRPr="0014160C" w:rsidTr="00E73220">
        <w:trPr>
          <w:trHeight w:val="923"/>
        </w:trPr>
        <w:tc>
          <w:tcPr>
            <w:tcW w:w="568" w:type="dxa"/>
            <w:shd w:val="clear" w:color="auto" w:fill="auto"/>
          </w:tcPr>
          <w:p w:rsidR="00AD6BEE" w:rsidRPr="0014160C" w:rsidRDefault="00AD6BEE" w:rsidP="00DF43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AD6BEE" w:rsidRPr="0014160C" w:rsidRDefault="00AD6BEE" w:rsidP="00AD6B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160C">
              <w:rPr>
                <w:rFonts w:ascii="Times New Roman" w:hAnsi="Times New Roman"/>
                <w:sz w:val="24"/>
                <w:szCs w:val="24"/>
              </w:rPr>
              <w:t>Активизирующие профориентационные игры: «</w:t>
            </w: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Профпроба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глазами учащихся» (автор – разработчик - педагог-психолог Федорова Е.В.) и «</w:t>
            </w: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Профпроба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– мозговой штурм» (автор-разработчик – ПДО </w:t>
            </w:r>
            <w:proofErr w:type="spellStart"/>
            <w:r w:rsidRPr="0014160C">
              <w:rPr>
                <w:rFonts w:ascii="Times New Roman" w:hAnsi="Times New Roman"/>
                <w:sz w:val="24"/>
                <w:szCs w:val="24"/>
              </w:rPr>
              <w:t>Чучко</w:t>
            </w:r>
            <w:proofErr w:type="spellEnd"/>
            <w:r w:rsidRPr="0014160C">
              <w:rPr>
                <w:rFonts w:ascii="Times New Roman" w:hAnsi="Times New Roman"/>
                <w:sz w:val="24"/>
                <w:szCs w:val="24"/>
              </w:rPr>
              <w:t xml:space="preserve"> В.М.)</w:t>
            </w:r>
          </w:p>
        </w:tc>
        <w:tc>
          <w:tcPr>
            <w:tcW w:w="2693" w:type="dxa"/>
            <w:shd w:val="clear" w:color="auto" w:fill="auto"/>
          </w:tcPr>
          <w:p w:rsidR="00AD6BEE" w:rsidRPr="0014160C" w:rsidRDefault="00AD6BEE" w:rsidP="00D92659">
            <w:pPr>
              <w:jc w:val="center"/>
              <w:rPr>
                <w:b/>
                <w:szCs w:val="24"/>
              </w:rPr>
            </w:pPr>
            <w:r w:rsidRPr="0014160C">
              <w:rPr>
                <w:szCs w:val="24"/>
              </w:rPr>
              <w:t>Учащиеся лицея № 86 (47 чел.), педагоги МУЦ</w:t>
            </w:r>
          </w:p>
        </w:tc>
        <w:tc>
          <w:tcPr>
            <w:tcW w:w="1559" w:type="dxa"/>
            <w:shd w:val="clear" w:color="auto" w:fill="auto"/>
          </w:tcPr>
          <w:p w:rsidR="00AD6BEE" w:rsidRPr="0014160C" w:rsidRDefault="00AD6BEE" w:rsidP="00D9265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16.03.2018</w:t>
            </w:r>
          </w:p>
        </w:tc>
        <w:tc>
          <w:tcPr>
            <w:tcW w:w="1701" w:type="dxa"/>
          </w:tcPr>
          <w:p w:rsidR="00AD6BEE" w:rsidRPr="0014160C" w:rsidRDefault="00AD6BEE" w:rsidP="0027145A">
            <w:pPr>
              <w:jc w:val="center"/>
            </w:pPr>
            <w:r w:rsidRPr="0014160C">
              <w:t>ОУ</w:t>
            </w:r>
          </w:p>
        </w:tc>
      </w:tr>
      <w:tr w:rsidR="00274635" w:rsidRPr="0014160C" w:rsidTr="00E73220">
        <w:trPr>
          <w:trHeight w:val="923"/>
        </w:trPr>
        <w:tc>
          <w:tcPr>
            <w:tcW w:w="568" w:type="dxa"/>
            <w:shd w:val="clear" w:color="auto" w:fill="auto"/>
          </w:tcPr>
          <w:p w:rsidR="00274635" w:rsidRPr="0014160C" w:rsidRDefault="00AD6BEE" w:rsidP="00DF432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74635" w:rsidRPr="0014160C" w:rsidRDefault="00274635" w:rsidP="00274635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>Семинар «Система профориентационной работы МОУ ДО «МУЦ Красноперекопского района»»</w:t>
            </w:r>
          </w:p>
        </w:tc>
        <w:tc>
          <w:tcPr>
            <w:tcW w:w="2693" w:type="dxa"/>
            <w:shd w:val="clear" w:color="auto" w:fill="auto"/>
          </w:tcPr>
          <w:p w:rsidR="00274635" w:rsidRPr="0014160C" w:rsidRDefault="00274635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32 участника, педагоги, методисты</w:t>
            </w:r>
          </w:p>
        </w:tc>
        <w:tc>
          <w:tcPr>
            <w:tcW w:w="1559" w:type="dxa"/>
            <w:shd w:val="clear" w:color="auto" w:fill="auto"/>
          </w:tcPr>
          <w:p w:rsidR="00274635" w:rsidRPr="0014160C" w:rsidRDefault="00274635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27.03.2018 г.</w:t>
            </w:r>
          </w:p>
        </w:tc>
        <w:tc>
          <w:tcPr>
            <w:tcW w:w="1701" w:type="dxa"/>
          </w:tcPr>
          <w:p w:rsidR="00274635" w:rsidRPr="0014160C" w:rsidRDefault="00274635" w:rsidP="0027145A">
            <w:pPr>
              <w:jc w:val="center"/>
            </w:pPr>
            <w:r w:rsidRPr="0014160C">
              <w:t>городской</w:t>
            </w:r>
          </w:p>
        </w:tc>
      </w:tr>
      <w:tr w:rsidR="00274635" w:rsidRPr="0014160C" w:rsidTr="00E73220">
        <w:trPr>
          <w:trHeight w:val="923"/>
        </w:trPr>
        <w:tc>
          <w:tcPr>
            <w:tcW w:w="568" w:type="dxa"/>
            <w:shd w:val="clear" w:color="auto" w:fill="auto"/>
          </w:tcPr>
          <w:p w:rsidR="00274635" w:rsidRPr="0014160C" w:rsidRDefault="00926791" w:rsidP="00AD6BE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AD6BEE" w:rsidRPr="0014160C">
              <w:rPr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74635" w:rsidRPr="0014160C" w:rsidRDefault="00274635" w:rsidP="00842ACD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szCs w:val="24"/>
              </w:rPr>
              <w:t xml:space="preserve">Городской конкурс на лучшую организацию работы по </w:t>
            </w:r>
            <w:r w:rsidRPr="0014160C">
              <w:rPr>
                <w:bCs/>
                <w:szCs w:val="24"/>
              </w:rPr>
              <w:t>профилактике детского дорожно-транспортного травматизма</w:t>
            </w:r>
            <w:r w:rsidR="00842ACD" w:rsidRPr="0014160C">
              <w:rPr>
                <w:szCs w:val="24"/>
              </w:rPr>
              <w:t xml:space="preserve"> учреждений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274635" w:rsidRPr="0014160C" w:rsidRDefault="00DD4A02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8 учреждений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74635" w:rsidRPr="0014160C" w:rsidRDefault="00274635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26.04.2018 г.</w:t>
            </w:r>
          </w:p>
        </w:tc>
        <w:tc>
          <w:tcPr>
            <w:tcW w:w="1701" w:type="dxa"/>
          </w:tcPr>
          <w:p w:rsidR="00274635" w:rsidRPr="0014160C" w:rsidRDefault="00274635" w:rsidP="0027145A">
            <w:pPr>
              <w:jc w:val="center"/>
            </w:pPr>
            <w:r w:rsidRPr="0014160C">
              <w:t>городской</w:t>
            </w:r>
          </w:p>
        </w:tc>
      </w:tr>
      <w:tr w:rsidR="00E871FD" w:rsidRPr="0014160C" w:rsidTr="007F22A9">
        <w:trPr>
          <w:trHeight w:val="629"/>
        </w:trPr>
        <w:tc>
          <w:tcPr>
            <w:tcW w:w="568" w:type="dxa"/>
            <w:shd w:val="clear" w:color="auto" w:fill="auto"/>
          </w:tcPr>
          <w:p w:rsidR="00E871FD" w:rsidRPr="0014160C" w:rsidRDefault="00E871FD" w:rsidP="00AD6BE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AD6BEE" w:rsidRPr="0014160C">
              <w:rPr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871FD" w:rsidRPr="0014160C" w:rsidRDefault="00DD4A02" w:rsidP="00842ACD">
            <w:pPr>
              <w:tabs>
                <w:tab w:val="num" w:pos="0"/>
              </w:tabs>
              <w:ind w:firstLine="34"/>
              <w:rPr>
                <w:szCs w:val="24"/>
              </w:rPr>
            </w:pPr>
            <w:r w:rsidRPr="0014160C">
              <w:rPr>
                <w:bCs/>
                <w:szCs w:val="24"/>
              </w:rPr>
              <w:t>Городской фотоконкурс "Профессия в лицах"</w:t>
            </w:r>
          </w:p>
        </w:tc>
        <w:tc>
          <w:tcPr>
            <w:tcW w:w="2693" w:type="dxa"/>
            <w:shd w:val="clear" w:color="auto" w:fill="auto"/>
          </w:tcPr>
          <w:p w:rsidR="00E871FD" w:rsidRPr="0014160C" w:rsidRDefault="00595AF1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23 </w:t>
            </w:r>
            <w:proofErr w:type="gramStart"/>
            <w:r w:rsidRPr="0014160C">
              <w:rPr>
                <w:szCs w:val="24"/>
              </w:rPr>
              <w:t>образовательных</w:t>
            </w:r>
            <w:proofErr w:type="gramEnd"/>
            <w:r w:rsidRPr="0014160C">
              <w:rPr>
                <w:szCs w:val="24"/>
              </w:rPr>
              <w:t xml:space="preserve"> учреждения города</w:t>
            </w:r>
          </w:p>
        </w:tc>
        <w:tc>
          <w:tcPr>
            <w:tcW w:w="1559" w:type="dxa"/>
            <w:shd w:val="clear" w:color="auto" w:fill="auto"/>
          </w:tcPr>
          <w:p w:rsidR="00E871FD" w:rsidRPr="0014160C" w:rsidRDefault="007F22A9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20.05.2018</w:t>
            </w:r>
          </w:p>
        </w:tc>
        <w:tc>
          <w:tcPr>
            <w:tcW w:w="1701" w:type="dxa"/>
          </w:tcPr>
          <w:p w:rsidR="00E871FD" w:rsidRPr="0014160C" w:rsidRDefault="007F22A9" w:rsidP="0027145A">
            <w:pPr>
              <w:jc w:val="center"/>
            </w:pPr>
            <w:r w:rsidRPr="0014160C">
              <w:t>городской</w:t>
            </w:r>
          </w:p>
        </w:tc>
      </w:tr>
      <w:tr w:rsidR="00586163" w:rsidRPr="0014160C" w:rsidTr="007F22A9">
        <w:trPr>
          <w:trHeight w:val="629"/>
        </w:trPr>
        <w:tc>
          <w:tcPr>
            <w:tcW w:w="568" w:type="dxa"/>
            <w:shd w:val="clear" w:color="auto" w:fill="auto"/>
          </w:tcPr>
          <w:p w:rsidR="00586163" w:rsidRPr="0014160C" w:rsidRDefault="00586163" w:rsidP="00AD6BE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86163" w:rsidRPr="0014160C" w:rsidRDefault="00586163" w:rsidP="0058616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Заключительный праздник по окончании учебного года в </w:t>
            </w:r>
            <w:proofErr w:type="spellStart"/>
            <w:r w:rsidRPr="0014160C">
              <w:rPr>
                <w:szCs w:val="24"/>
              </w:rPr>
              <w:t>Профиграде</w:t>
            </w:r>
            <w:proofErr w:type="spellEnd"/>
            <w:r w:rsidRPr="0014160C">
              <w:rPr>
                <w:szCs w:val="24"/>
              </w:rPr>
              <w:t xml:space="preserve"> «Спортивно-развлекательный </w:t>
            </w:r>
            <w:proofErr w:type="spellStart"/>
            <w:r w:rsidRPr="0014160C">
              <w:rPr>
                <w:szCs w:val="24"/>
              </w:rPr>
              <w:t>квест</w:t>
            </w:r>
            <w:proofErr w:type="spellEnd"/>
            <w:r w:rsidRPr="0014160C">
              <w:rPr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586163" w:rsidRPr="0014160C" w:rsidRDefault="00586163" w:rsidP="0058616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Обучающиеся </w:t>
            </w:r>
            <w:proofErr w:type="spellStart"/>
            <w:r w:rsidRPr="0014160C">
              <w:rPr>
                <w:szCs w:val="24"/>
              </w:rPr>
              <w:t>Профиграда</w:t>
            </w:r>
            <w:proofErr w:type="spellEnd"/>
            <w:r w:rsidRPr="0014160C">
              <w:rPr>
                <w:szCs w:val="24"/>
              </w:rPr>
              <w:t xml:space="preserve">, </w:t>
            </w:r>
          </w:p>
          <w:p w:rsidR="00586163" w:rsidRPr="0014160C" w:rsidRDefault="00586163" w:rsidP="0058616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50 человек</w:t>
            </w:r>
          </w:p>
        </w:tc>
        <w:tc>
          <w:tcPr>
            <w:tcW w:w="1559" w:type="dxa"/>
            <w:shd w:val="clear" w:color="auto" w:fill="auto"/>
          </w:tcPr>
          <w:p w:rsidR="00586163" w:rsidRPr="0014160C" w:rsidRDefault="00586163" w:rsidP="00D9265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23.05.2018</w:t>
            </w:r>
          </w:p>
        </w:tc>
        <w:tc>
          <w:tcPr>
            <w:tcW w:w="1701" w:type="dxa"/>
          </w:tcPr>
          <w:p w:rsidR="00586163" w:rsidRPr="0014160C" w:rsidRDefault="00586163" w:rsidP="0027145A">
            <w:pPr>
              <w:jc w:val="center"/>
            </w:pPr>
            <w:r w:rsidRPr="0014160C">
              <w:t>ОУ</w:t>
            </w:r>
          </w:p>
        </w:tc>
      </w:tr>
      <w:tr w:rsidR="007F22A9" w:rsidRPr="0014160C" w:rsidTr="00E73220">
        <w:trPr>
          <w:trHeight w:val="923"/>
        </w:trPr>
        <w:tc>
          <w:tcPr>
            <w:tcW w:w="568" w:type="dxa"/>
            <w:shd w:val="clear" w:color="auto" w:fill="auto"/>
          </w:tcPr>
          <w:p w:rsidR="007F22A9" w:rsidRPr="0014160C" w:rsidRDefault="007F22A9" w:rsidP="00586163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</w:t>
            </w:r>
            <w:r w:rsidR="00586163" w:rsidRPr="0014160C">
              <w:rPr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F22A9" w:rsidRPr="0014160C" w:rsidRDefault="007F22A9" w:rsidP="007F22A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Конкурс по парикмахерскому искусству  «Имидж и стиль»</w:t>
            </w:r>
          </w:p>
          <w:p w:rsidR="007F22A9" w:rsidRPr="0014160C" w:rsidRDefault="007F22A9" w:rsidP="007F22A9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среди обучающихся 6-11 классов, состоящих в объединении «Имидж и стиль»</w:t>
            </w:r>
          </w:p>
        </w:tc>
        <w:tc>
          <w:tcPr>
            <w:tcW w:w="2693" w:type="dxa"/>
            <w:shd w:val="clear" w:color="auto" w:fill="auto"/>
          </w:tcPr>
          <w:p w:rsidR="007F22A9" w:rsidRPr="0014160C" w:rsidRDefault="00AD6BEE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12 обучающихся</w:t>
            </w:r>
          </w:p>
        </w:tc>
        <w:tc>
          <w:tcPr>
            <w:tcW w:w="1559" w:type="dxa"/>
            <w:shd w:val="clear" w:color="auto" w:fill="auto"/>
          </w:tcPr>
          <w:p w:rsidR="007F22A9" w:rsidRPr="0014160C" w:rsidRDefault="007F22A9" w:rsidP="001F1FDF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24.05.2018</w:t>
            </w:r>
          </w:p>
        </w:tc>
        <w:tc>
          <w:tcPr>
            <w:tcW w:w="1701" w:type="dxa"/>
          </w:tcPr>
          <w:p w:rsidR="007F22A9" w:rsidRPr="0014160C" w:rsidRDefault="007F22A9" w:rsidP="0027145A">
            <w:pPr>
              <w:jc w:val="center"/>
            </w:pPr>
            <w:r w:rsidRPr="0014160C">
              <w:t>ОУ</w:t>
            </w:r>
          </w:p>
        </w:tc>
      </w:tr>
    </w:tbl>
    <w:p w:rsidR="000F3CAC" w:rsidRPr="0014160C" w:rsidRDefault="000F3CAC" w:rsidP="000F3CAC">
      <w:pPr>
        <w:ind w:left="567"/>
        <w:jc w:val="both"/>
        <w:rPr>
          <w:szCs w:val="24"/>
        </w:rPr>
      </w:pPr>
    </w:p>
    <w:p w:rsidR="009106CC" w:rsidRPr="0014160C" w:rsidRDefault="009106CC" w:rsidP="00B945D3">
      <w:pPr>
        <w:numPr>
          <w:ilvl w:val="0"/>
          <w:numId w:val="2"/>
        </w:numPr>
        <w:ind w:left="0" w:firstLine="567"/>
        <w:jc w:val="both"/>
        <w:rPr>
          <w:szCs w:val="24"/>
        </w:rPr>
      </w:pPr>
      <w:r w:rsidRPr="0014160C">
        <w:rPr>
          <w:szCs w:val="24"/>
          <w:u w:val="single"/>
        </w:rPr>
        <w:t>Социальная активность и внешние связи учреждения</w:t>
      </w:r>
      <w:r w:rsidRPr="0014160C">
        <w:rPr>
          <w:szCs w:val="24"/>
        </w:rPr>
        <w:t>:</w:t>
      </w:r>
    </w:p>
    <w:p w:rsidR="00A35CFC" w:rsidRPr="0014160C" w:rsidRDefault="00A35CFC" w:rsidP="00A35CFC">
      <w:pPr>
        <w:ind w:left="567"/>
        <w:jc w:val="both"/>
        <w:rPr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9106CC" w:rsidRPr="0014160C" w:rsidTr="00412673">
        <w:tc>
          <w:tcPr>
            <w:tcW w:w="5529" w:type="dxa"/>
            <w:shd w:val="clear" w:color="auto" w:fill="auto"/>
          </w:tcPr>
          <w:p w:rsidR="009106CC" w:rsidRPr="0014160C" w:rsidRDefault="009106CC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Название организации</w:t>
            </w:r>
          </w:p>
        </w:tc>
        <w:tc>
          <w:tcPr>
            <w:tcW w:w="4820" w:type="dxa"/>
            <w:shd w:val="clear" w:color="auto" w:fill="auto"/>
          </w:tcPr>
          <w:p w:rsidR="009106CC" w:rsidRPr="0014160C" w:rsidRDefault="009106CC" w:rsidP="0074184D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Форма взаимодействия</w:t>
            </w:r>
          </w:p>
        </w:tc>
      </w:tr>
      <w:tr w:rsidR="00706048" w:rsidRPr="0014160C" w:rsidTr="0013068A">
        <w:trPr>
          <w:trHeight w:val="2208"/>
        </w:trPr>
        <w:tc>
          <w:tcPr>
            <w:tcW w:w="5529" w:type="dxa"/>
            <w:shd w:val="clear" w:color="auto" w:fill="auto"/>
          </w:tcPr>
          <w:p w:rsidR="00706048" w:rsidRPr="0014160C" w:rsidRDefault="00706048" w:rsidP="0070604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lastRenderedPageBreak/>
              <w:t xml:space="preserve">ФГБОУ ВПО ЯГПУ им. </w:t>
            </w:r>
            <w:proofErr w:type="spellStart"/>
            <w:r w:rsidRPr="0014160C">
              <w:rPr>
                <w:szCs w:val="24"/>
              </w:rPr>
              <w:t>К.Д.Ушинского</w:t>
            </w:r>
            <w:proofErr w:type="spellEnd"/>
          </w:p>
          <w:p w:rsidR="00706048" w:rsidRPr="0014160C" w:rsidRDefault="00620524" w:rsidP="00EF6588">
            <w:pPr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ЯрГУ</w:t>
            </w:r>
            <w:proofErr w:type="spellEnd"/>
            <w:r w:rsidRPr="0014160C">
              <w:rPr>
                <w:szCs w:val="24"/>
              </w:rPr>
              <w:t xml:space="preserve"> им. П.Г. Демидова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6048" w:rsidRPr="0014160C" w:rsidRDefault="00706048" w:rsidP="00903636">
            <w:pPr>
              <w:jc w:val="center"/>
              <w:rPr>
                <w:szCs w:val="24"/>
              </w:rPr>
            </w:pPr>
            <w:proofErr w:type="spellStart"/>
            <w:r w:rsidRPr="0014160C">
              <w:rPr>
                <w:szCs w:val="24"/>
              </w:rPr>
              <w:t>Профориентационная</w:t>
            </w:r>
            <w:proofErr w:type="spellEnd"/>
            <w:r w:rsidRPr="0014160C">
              <w:rPr>
                <w:szCs w:val="24"/>
              </w:rPr>
              <w:t xml:space="preserve"> работа, подготавливающая  учащихся старших классов к профессиональному самоопределению: экскурсии, встречи с преподавателями и студентами учебных заведений, посещение кафедр для знакомства с экспериментальной работой, практические занятия.</w:t>
            </w:r>
          </w:p>
        </w:tc>
      </w:tr>
      <w:tr w:rsidR="007D273D" w:rsidRPr="0014160C" w:rsidTr="00412673">
        <w:tc>
          <w:tcPr>
            <w:tcW w:w="5529" w:type="dxa"/>
            <w:shd w:val="clear" w:color="auto" w:fill="auto"/>
          </w:tcPr>
          <w:p w:rsidR="007D273D" w:rsidRPr="0014160C" w:rsidRDefault="007D273D" w:rsidP="00336D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МУК ЦБС г. Ярославля библиотека №16</w:t>
            </w:r>
          </w:p>
          <w:p w:rsidR="007D273D" w:rsidRPr="0014160C" w:rsidRDefault="007D273D" w:rsidP="00336D01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 им. </w:t>
            </w:r>
            <w:proofErr w:type="spellStart"/>
            <w:r w:rsidRPr="0014160C">
              <w:rPr>
                <w:szCs w:val="24"/>
              </w:rPr>
              <w:t>А.С.Пушкина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D273D" w:rsidRPr="0014160C" w:rsidRDefault="00E30F1C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Совместное проведение </w:t>
            </w:r>
            <w:proofErr w:type="spellStart"/>
            <w:r w:rsidRPr="0014160C">
              <w:rPr>
                <w:szCs w:val="24"/>
              </w:rPr>
              <w:t>профориентационных</w:t>
            </w:r>
            <w:proofErr w:type="spellEnd"/>
            <w:r w:rsidR="004A6862" w:rsidRPr="0014160C">
              <w:rPr>
                <w:szCs w:val="24"/>
              </w:rPr>
              <w:t xml:space="preserve">, развлекательно-образовательных мероприятий </w:t>
            </w:r>
            <w:proofErr w:type="gramStart"/>
            <w:r w:rsidR="004A6862" w:rsidRPr="0014160C">
              <w:rPr>
                <w:szCs w:val="24"/>
              </w:rPr>
              <w:t>для</w:t>
            </w:r>
            <w:proofErr w:type="gramEnd"/>
            <w:r w:rsidR="004A6862" w:rsidRPr="0014160C">
              <w:rPr>
                <w:szCs w:val="24"/>
              </w:rPr>
              <w:t xml:space="preserve"> обучающихся</w:t>
            </w:r>
          </w:p>
        </w:tc>
      </w:tr>
      <w:tr w:rsidR="000F045E" w:rsidRPr="0014160C" w:rsidTr="00412673">
        <w:tc>
          <w:tcPr>
            <w:tcW w:w="5529" w:type="dxa"/>
            <w:shd w:val="clear" w:color="auto" w:fill="auto"/>
          </w:tcPr>
          <w:p w:rsidR="000F045E" w:rsidRPr="0014160C" w:rsidRDefault="000F045E" w:rsidP="000F045E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ПОУ «Ярославское  СТШ ДОСААФ России»</w:t>
            </w:r>
          </w:p>
        </w:tc>
        <w:tc>
          <w:tcPr>
            <w:tcW w:w="4820" w:type="dxa"/>
            <w:shd w:val="clear" w:color="auto" w:fill="auto"/>
          </w:tcPr>
          <w:p w:rsidR="000F045E" w:rsidRPr="0014160C" w:rsidRDefault="000F045E" w:rsidP="004A6862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Сотрудничество при проведении муниципального этапа конкурса образовательных организаций на лучшую организацию работы по </w:t>
            </w:r>
            <w:r w:rsidRPr="0014160C">
              <w:rPr>
                <w:bCs/>
                <w:szCs w:val="24"/>
              </w:rPr>
              <w:t>профилактике детского дорожно-транспортного травматизма</w:t>
            </w:r>
            <w:r w:rsidR="004A6862" w:rsidRPr="0014160C">
              <w:rPr>
                <w:bCs/>
                <w:szCs w:val="24"/>
              </w:rPr>
              <w:t>, проведение городского конкурса юных водителей транспортных средств категории «В»</w:t>
            </w:r>
          </w:p>
        </w:tc>
      </w:tr>
      <w:tr w:rsidR="000E32CA" w:rsidRPr="0014160C" w:rsidTr="00566410">
        <w:tc>
          <w:tcPr>
            <w:tcW w:w="5529" w:type="dxa"/>
            <w:shd w:val="clear" w:color="auto" w:fill="auto"/>
            <w:vAlign w:val="center"/>
          </w:tcPr>
          <w:p w:rsidR="000E32CA" w:rsidRPr="0014160C" w:rsidRDefault="000E32CA" w:rsidP="00566410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МОУ  «Детский сад № 144»</w:t>
            </w:r>
          </w:p>
        </w:tc>
        <w:tc>
          <w:tcPr>
            <w:tcW w:w="4820" w:type="dxa"/>
            <w:shd w:val="clear" w:color="auto" w:fill="auto"/>
          </w:tcPr>
          <w:p w:rsidR="000E32CA" w:rsidRPr="0014160C" w:rsidRDefault="00566410" w:rsidP="00332165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 xml:space="preserve">Проведение </w:t>
            </w:r>
            <w:r w:rsidR="00332165" w:rsidRPr="0014160C">
              <w:rPr>
                <w:szCs w:val="24"/>
              </w:rPr>
              <w:t>музейных занятий</w:t>
            </w:r>
            <w:r w:rsidR="00AC5902" w:rsidRPr="0014160C">
              <w:rPr>
                <w:szCs w:val="24"/>
              </w:rPr>
              <w:t xml:space="preserve"> </w:t>
            </w:r>
            <w:r w:rsidR="005C6C0F" w:rsidRPr="0014160C">
              <w:rPr>
                <w:szCs w:val="24"/>
              </w:rPr>
              <w:t>и экск</w:t>
            </w:r>
            <w:r w:rsidR="00472B79" w:rsidRPr="0014160C">
              <w:rPr>
                <w:szCs w:val="24"/>
              </w:rPr>
              <w:t xml:space="preserve">урсий </w:t>
            </w:r>
            <w:r w:rsidR="005C6C0F" w:rsidRPr="0014160C">
              <w:rPr>
                <w:szCs w:val="24"/>
              </w:rPr>
              <w:t xml:space="preserve"> в Музе</w:t>
            </w:r>
            <w:r w:rsidR="004A6862" w:rsidRPr="0014160C">
              <w:rPr>
                <w:szCs w:val="24"/>
              </w:rPr>
              <w:t>е</w:t>
            </w:r>
            <w:r w:rsidR="005C6C0F" w:rsidRPr="0014160C">
              <w:rPr>
                <w:szCs w:val="24"/>
              </w:rPr>
              <w:t xml:space="preserve"> инноваций и технологий МУЦ </w:t>
            </w:r>
            <w:r w:rsidR="00AC5902" w:rsidRPr="0014160C">
              <w:rPr>
                <w:szCs w:val="24"/>
              </w:rPr>
              <w:t>для воспитанников</w:t>
            </w:r>
            <w:r w:rsidR="005C6C0F" w:rsidRPr="0014160C">
              <w:rPr>
                <w:szCs w:val="24"/>
              </w:rPr>
              <w:t xml:space="preserve"> и педагогов детского сада</w:t>
            </w:r>
            <w:r w:rsidRPr="0014160C">
              <w:rPr>
                <w:szCs w:val="24"/>
              </w:rPr>
              <w:t xml:space="preserve">, </w:t>
            </w:r>
            <w:r w:rsidR="005C6C0F" w:rsidRPr="0014160C">
              <w:rPr>
                <w:szCs w:val="24"/>
              </w:rPr>
              <w:t>передача опыта работы по профориентации</w:t>
            </w:r>
          </w:p>
        </w:tc>
      </w:tr>
      <w:tr w:rsidR="004705CF" w:rsidRPr="0014160C" w:rsidTr="00566410">
        <w:tc>
          <w:tcPr>
            <w:tcW w:w="5529" w:type="dxa"/>
            <w:shd w:val="clear" w:color="auto" w:fill="auto"/>
            <w:vAlign w:val="center"/>
          </w:tcPr>
          <w:p w:rsidR="004705CF" w:rsidRPr="0014160C" w:rsidRDefault="004705CF" w:rsidP="00706048">
            <w:pPr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Средние школы</w:t>
            </w:r>
            <w:r w:rsidR="005C6C0F" w:rsidRPr="0014160C">
              <w:rPr>
                <w:szCs w:val="24"/>
              </w:rPr>
              <w:t xml:space="preserve"> Красноперекопского и Фрунзенского районов, </w:t>
            </w:r>
            <w:r w:rsidRPr="0014160C">
              <w:rPr>
                <w:szCs w:val="24"/>
              </w:rPr>
              <w:t xml:space="preserve"> учреждения дополнительного образования</w:t>
            </w:r>
            <w:r w:rsidR="00472B79" w:rsidRPr="0014160C">
              <w:rPr>
                <w:szCs w:val="24"/>
              </w:rPr>
              <w:t xml:space="preserve"> города</w:t>
            </w:r>
          </w:p>
        </w:tc>
        <w:tc>
          <w:tcPr>
            <w:tcW w:w="4820" w:type="dxa"/>
            <w:shd w:val="clear" w:color="auto" w:fill="auto"/>
          </w:tcPr>
          <w:p w:rsidR="004705CF" w:rsidRPr="0014160C" w:rsidRDefault="005C6C0F" w:rsidP="00566410">
            <w:pPr>
              <w:tabs>
                <w:tab w:val="left" w:pos="1545"/>
              </w:tabs>
              <w:jc w:val="center"/>
              <w:rPr>
                <w:szCs w:val="24"/>
              </w:rPr>
            </w:pPr>
            <w:r w:rsidRPr="0014160C">
              <w:rPr>
                <w:szCs w:val="24"/>
              </w:rPr>
              <w:t>Социальное партнерство, в</w:t>
            </w:r>
            <w:r w:rsidR="00566410" w:rsidRPr="0014160C">
              <w:rPr>
                <w:szCs w:val="24"/>
              </w:rPr>
              <w:t>заимодействие в рамках МРЦ «Создание муниципальной системы сопровождения профессионального самоопределения обучающихся»</w:t>
            </w:r>
            <w:r w:rsidRPr="0014160C">
              <w:rPr>
                <w:szCs w:val="24"/>
              </w:rPr>
              <w:t>, обмен опытом в рамках семинаров</w:t>
            </w:r>
          </w:p>
        </w:tc>
      </w:tr>
    </w:tbl>
    <w:p w:rsidR="0057661C" w:rsidRPr="0014160C" w:rsidRDefault="0057661C" w:rsidP="0057661C">
      <w:pPr>
        <w:rPr>
          <w:b/>
          <w:szCs w:val="24"/>
          <w:u w:val="single"/>
        </w:rPr>
      </w:pPr>
    </w:p>
    <w:p w:rsidR="00FB0272" w:rsidRPr="0014160C" w:rsidRDefault="00FB0272" w:rsidP="0057661C">
      <w:pPr>
        <w:rPr>
          <w:b/>
          <w:szCs w:val="24"/>
          <w:u w:val="single"/>
        </w:rPr>
      </w:pPr>
    </w:p>
    <w:p w:rsidR="008A6257" w:rsidRPr="0014160C" w:rsidRDefault="00A12D49" w:rsidP="00B945D3">
      <w:pPr>
        <w:pStyle w:val="aa"/>
        <w:numPr>
          <w:ilvl w:val="0"/>
          <w:numId w:val="2"/>
        </w:numPr>
        <w:rPr>
          <w:szCs w:val="24"/>
        </w:rPr>
      </w:pPr>
      <w:r w:rsidRPr="0014160C">
        <w:rPr>
          <w:szCs w:val="24"/>
          <w:u w:val="single"/>
        </w:rPr>
        <w:t>Внебюджетные источники финансирования</w:t>
      </w:r>
      <w:r w:rsidR="001D7DD0" w:rsidRPr="0014160C">
        <w:rPr>
          <w:szCs w:val="24"/>
        </w:rPr>
        <w:t xml:space="preserve"> (названи</w:t>
      </w:r>
      <w:r w:rsidR="00F26579" w:rsidRPr="0014160C">
        <w:rPr>
          <w:szCs w:val="24"/>
        </w:rPr>
        <w:t>е дополнительной общеобразовательной</w:t>
      </w:r>
      <w:r w:rsidR="001D7DD0" w:rsidRPr="0014160C">
        <w:rPr>
          <w:szCs w:val="24"/>
        </w:rPr>
        <w:t xml:space="preserve"> программы, возрастная категория, количество </w:t>
      </w:r>
      <w:proofErr w:type="gramStart"/>
      <w:r w:rsidR="001D7DD0" w:rsidRPr="0014160C">
        <w:rPr>
          <w:szCs w:val="24"/>
        </w:rPr>
        <w:t>обучающихся</w:t>
      </w:r>
      <w:proofErr w:type="gramEnd"/>
      <w:r w:rsidR="001D7DD0" w:rsidRPr="0014160C">
        <w:rPr>
          <w:szCs w:val="24"/>
        </w:rPr>
        <w:t>)</w:t>
      </w:r>
      <w:r w:rsidR="003274DC" w:rsidRPr="0014160C">
        <w:rPr>
          <w:szCs w:val="24"/>
        </w:rPr>
        <w:t xml:space="preserve">: </w:t>
      </w:r>
      <w:r w:rsidR="00947E65" w:rsidRPr="0014160C">
        <w:rPr>
          <w:szCs w:val="24"/>
        </w:rPr>
        <w:t xml:space="preserve"> </w:t>
      </w:r>
    </w:p>
    <w:p w:rsidR="007C01A5" w:rsidRPr="0014160C" w:rsidRDefault="009461F9" w:rsidP="00095FA2">
      <w:pPr>
        <w:ind w:left="568"/>
        <w:jc w:val="center"/>
        <w:rPr>
          <w:szCs w:val="24"/>
        </w:rPr>
      </w:pPr>
      <w:r w:rsidRPr="0014160C">
        <w:rPr>
          <w:szCs w:val="24"/>
        </w:rPr>
        <w:t>Платные услуги парикмахерской, безвозмездная помощь</w:t>
      </w:r>
      <w:r w:rsidR="00095FA2" w:rsidRPr="0014160C">
        <w:rPr>
          <w:szCs w:val="24"/>
        </w:rPr>
        <w:t>.</w:t>
      </w:r>
    </w:p>
    <w:p w:rsidR="00095FA2" w:rsidRPr="0014160C" w:rsidRDefault="00095FA2" w:rsidP="008A6257">
      <w:pPr>
        <w:ind w:left="568"/>
        <w:rPr>
          <w:b/>
          <w:szCs w:val="24"/>
          <w:u w:val="single"/>
        </w:rPr>
      </w:pPr>
    </w:p>
    <w:p w:rsidR="00FB0272" w:rsidRPr="0014160C" w:rsidRDefault="00FB0272" w:rsidP="008A6257">
      <w:pPr>
        <w:ind w:left="568"/>
        <w:rPr>
          <w:b/>
          <w:szCs w:val="24"/>
          <w:u w:val="single"/>
        </w:rPr>
      </w:pPr>
    </w:p>
    <w:p w:rsidR="00095FA2" w:rsidRPr="0014160C" w:rsidRDefault="007D1141" w:rsidP="00B945D3">
      <w:pPr>
        <w:pStyle w:val="aa"/>
        <w:numPr>
          <w:ilvl w:val="0"/>
          <w:numId w:val="2"/>
        </w:numPr>
        <w:jc w:val="both"/>
        <w:rPr>
          <w:szCs w:val="24"/>
        </w:rPr>
      </w:pPr>
      <w:proofErr w:type="gramStart"/>
      <w:r w:rsidRPr="0014160C">
        <w:rPr>
          <w:szCs w:val="24"/>
          <w:u w:val="single"/>
        </w:rPr>
        <w:t>Контроль за</w:t>
      </w:r>
      <w:proofErr w:type="gramEnd"/>
      <w:r w:rsidRPr="0014160C">
        <w:rPr>
          <w:szCs w:val="24"/>
          <w:u w:val="single"/>
        </w:rPr>
        <w:t xml:space="preserve"> деятельностью учреждения</w:t>
      </w:r>
      <w:r w:rsidR="00F92DE3" w:rsidRPr="0014160C">
        <w:rPr>
          <w:szCs w:val="24"/>
          <w:u w:val="single"/>
        </w:rPr>
        <w:t xml:space="preserve"> за отчетный период</w:t>
      </w:r>
      <w:r w:rsidR="00BC3407" w:rsidRPr="0014160C">
        <w:rPr>
          <w:szCs w:val="24"/>
        </w:rPr>
        <w:t>:</w:t>
      </w:r>
      <w:r w:rsidR="00095FA2" w:rsidRPr="0014160C">
        <w:rPr>
          <w:szCs w:val="24"/>
        </w:rPr>
        <w:t xml:space="preserve"> </w:t>
      </w:r>
    </w:p>
    <w:p w:rsidR="00BC3407" w:rsidRPr="0014160C" w:rsidRDefault="00095FA2" w:rsidP="00BC3407">
      <w:pPr>
        <w:jc w:val="both"/>
        <w:rPr>
          <w:szCs w:val="24"/>
        </w:rPr>
      </w:pPr>
      <w:r w:rsidRPr="0014160C">
        <w:rPr>
          <w:szCs w:val="24"/>
        </w:rPr>
        <w:t xml:space="preserve">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5634"/>
      </w:tblGrid>
      <w:tr w:rsidR="00BC3407" w:rsidRPr="0014160C" w:rsidTr="00411411">
        <w:tc>
          <w:tcPr>
            <w:tcW w:w="568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№</w:t>
            </w:r>
            <w:proofErr w:type="gramStart"/>
            <w:r w:rsidRPr="0014160C">
              <w:rPr>
                <w:szCs w:val="24"/>
              </w:rPr>
              <w:t>п</w:t>
            </w:r>
            <w:proofErr w:type="gramEnd"/>
            <w:r w:rsidRPr="0014160C">
              <w:rPr>
                <w:szCs w:val="24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Наименование контролирующей организации</w:t>
            </w:r>
          </w:p>
        </w:tc>
        <w:tc>
          <w:tcPr>
            <w:tcW w:w="1418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Дата проведения</w:t>
            </w:r>
          </w:p>
        </w:tc>
        <w:tc>
          <w:tcPr>
            <w:tcW w:w="5634" w:type="dxa"/>
            <w:shd w:val="clear" w:color="auto" w:fill="auto"/>
          </w:tcPr>
          <w:p w:rsidR="00BC3407" w:rsidRPr="0014160C" w:rsidRDefault="00BC3407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Результат</w:t>
            </w:r>
            <w:r w:rsidR="00F6500B" w:rsidRPr="0014160C">
              <w:rPr>
                <w:szCs w:val="24"/>
              </w:rPr>
              <w:t>/ Проведенные мероприятия</w:t>
            </w:r>
          </w:p>
        </w:tc>
      </w:tr>
      <w:tr w:rsidR="002E352C" w:rsidRPr="0014160C" w:rsidTr="00411411">
        <w:tc>
          <w:tcPr>
            <w:tcW w:w="568" w:type="dxa"/>
            <w:shd w:val="clear" w:color="auto" w:fill="auto"/>
          </w:tcPr>
          <w:p w:rsidR="002E352C" w:rsidRPr="0014160C" w:rsidRDefault="002E352C" w:rsidP="008F3AD5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E352C" w:rsidRPr="0014160C" w:rsidRDefault="002E352C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ФБУЗ «Центр гигиены и эпидемиологии в Ярославской области»</w:t>
            </w:r>
          </w:p>
        </w:tc>
        <w:tc>
          <w:tcPr>
            <w:tcW w:w="1418" w:type="dxa"/>
            <w:shd w:val="clear" w:color="auto" w:fill="auto"/>
          </w:tcPr>
          <w:p w:rsidR="002E352C" w:rsidRPr="0014160C" w:rsidRDefault="002E352C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13.03.2018</w:t>
            </w:r>
          </w:p>
        </w:tc>
        <w:tc>
          <w:tcPr>
            <w:tcW w:w="5634" w:type="dxa"/>
            <w:shd w:val="clear" w:color="auto" w:fill="auto"/>
          </w:tcPr>
          <w:p w:rsidR="002E352C" w:rsidRPr="0014160C" w:rsidRDefault="00411411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При проведении плановой проверки выявлены нарушения</w:t>
            </w:r>
          </w:p>
          <w:p w:rsidR="00411411" w:rsidRPr="0014160C" w:rsidRDefault="00411411" w:rsidP="008F3AD5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- статьи 28 ФЗ от 30 марта 1999 года №52-ФЗ «О санитарно-эпидемиологическом благополучии населения,</w:t>
            </w:r>
          </w:p>
          <w:p w:rsidR="00411411" w:rsidRPr="0014160C" w:rsidRDefault="00411411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СанПиН 2.4.4.3172-14 «Санитарно-эпидемиологические требования к устройству, содержанию и организации </w:t>
            </w:r>
            <w:proofErr w:type="gramStart"/>
            <w:r w:rsidRPr="0014160C">
              <w:rPr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4160C">
              <w:rPr>
                <w:szCs w:val="24"/>
              </w:rPr>
              <w:t>»</w:t>
            </w:r>
          </w:p>
          <w:p w:rsidR="00411411" w:rsidRPr="0014160C" w:rsidRDefault="00411411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 xml:space="preserve">- п. 1.8. Отсутствуют данные о профилактических </w:t>
            </w:r>
            <w:r w:rsidRPr="0014160C">
              <w:rPr>
                <w:szCs w:val="24"/>
              </w:rPr>
              <w:lastRenderedPageBreak/>
              <w:t xml:space="preserve">прививках против кори у </w:t>
            </w:r>
            <w:proofErr w:type="spellStart"/>
            <w:r w:rsidRPr="0014160C">
              <w:rPr>
                <w:szCs w:val="24"/>
              </w:rPr>
              <w:t>Столесниковой</w:t>
            </w:r>
            <w:proofErr w:type="spellEnd"/>
            <w:r w:rsidRPr="0014160C">
              <w:rPr>
                <w:szCs w:val="24"/>
              </w:rPr>
              <w:t xml:space="preserve"> Е.В. – (46 лет, уборщица)</w:t>
            </w:r>
          </w:p>
          <w:p w:rsidR="00411411" w:rsidRPr="0014160C" w:rsidRDefault="00411411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- п. 3.8. Пол с нарушением целостности покрытия кабинет №11 «Больница»</w:t>
            </w:r>
          </w:p>
          <w:p w:rsidR="00411411" w:rsidRPr="0014160C" w:rsidRDefault="00411411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- п.6.2. Не все кабинеты оснащены бытовыми термометрами (№№ 3,6,9,11)</w:t>
            </w:r>
          </w:p>
          <w:p w:rsidR="00411411" w:rsidRPr="0014160C" w:rsidRDefault="00411411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- п.7.6. Наждачный станок в деревообрабатывающем цехе</w:t>
            </w:r>
            <w:r w:rsidR="0014160C" w:rsidRPr="0014160C">
              <w:rPr>
                <w:szCs w:val="24"/>
              </w:rPr>
              <w:t xml:space="preserve"> не оборудован защитным пластиковым стеклом и местной вытяжной вентиляцией.</w:t>
            </w:r>
          </w:p>
          <w:p w:rsidR="0014160C" w:rsidRPr="0014160C" w:rsidRDefault="0014160C" w:rsidP="00411411">
            <w:pPr>
              <w:jc w:val="both"/>
              <w:rPr>
                <w:szCs w:val="24"/>
              </w:rPr>
            </w:pPr>
            <w:r w:rsidRPr="0014160C">
              <w:rPr>
                <w:szCs w:val="24"/>
              </w:rPr>
              <w:t>Все предписания устранены до 30.05.2018 года</w:t>
            </w:r>
          </w:p>
        </w:tc>
      </w:tr>
    </w:tbl>
    <w:p w:rsidR="00FB0272" w:rsidRPr="0014160C" w:rsidRDefault="00FB0272" w:rsidP="00706048">
      <w:pPr>
        <w:jc w:val="both"/>
        <w:rPr>
          <w:szCs w:val="24"/>
        </w:rPr>
      </w:pPr>
    </w:p>
    <w:p w:rsidR="009106CC" w:rsidRPr="0014160C" w:rsidRDefault="0078465E" w:rsidP="00B945D3">
      <w:pPr>
        <w:pStyle w:val="aa"/>
        <w:numPr>
          <w:ilvl w:val="0"/>
          <w:numId w:val="2"/>
        </w:numPr>
        <w:jc w:val="both"/>
        <w:rPr>
          <w:szCs w:val="24"/>
        </w:rPr>
      </w:pPr>
      <w:r w:rsidRPr="0014160C">
        <w:rPr>
          <w:szCs w:val="24"/>
          <w:u w:val="single"/>
        </w:rPr>
        <w:t>П</w:t>
      </w:r>
      <w:r w:rsidR="009106CC" w:rsidRPr="0014160C">
        <w:rPr>
          <w:szCs w:val="24"/>
          <w:u w:val="single"/>
        </w:rPr>
        <w:t>ерспективы и п</w:t>
      </w:r>
      <w:r w:rsidR="00E30F1C" w:rsidRPr="0014160C">
        <w:rPr>
          <w:szCs w:val="24"/>
          <w:u w:val="single"/>
        </w:rPr>
        <w:t>ланы развития</w:t>
      </w:r>
      <w:r w:rsidR="00F71065" w:rsidRPr="0014160C">
        <w:rPr>
          <w:szCs w:val="24"/>
          <w:u w:val="single"/>
        </w:rPr>
        <w:t xml:space="preserve"> учреждения на 201</w:t>
      </w:r>
      <w:r w:rsidR="00381A61" w:rsidRPr="0014160C">
        <w:rPr>
          <w:szCs w:val="24"/>
          <w:u w:val="single"/>
        </w:rPr>
        <w:t>8</w:t>
      </w:r>
      <w:r w:rsidR="00F71065" w:rsidRPr="0014160C">
        <w:rPr>
          <w:szCs w:val="24"/>
          <w:u w:val="single"/>
        </w:rPr>
        <w:t xml:space="preserve"> -201</w:t>
      </w:r>
      <w:r w:rsidR="00381A61" w:rsidRPr="0014160C">
        <w:rPr>
          <w:szCs w:val="24"/>
          <w:u w:val="single"/>
        </w:rPr>
        <w:t>9</w:t>
      </w:r>
      <w:r w:rsidR="009106CC" w:rsidRPr="0014160C">
        <w:rPr>
          <w:szCs w:val="24"/>
          <w:u w:val="single"/>
        </w:rPr>
        <w:t xml:space="preserve"> учебный год</w:t>
      </w:r>
    </w:p>
    <w:p w:rsidR="003121C3" w:rsidRPr="0014160C" w:rsidRDefault="003121C3" w:rsidP="003121C3">
      <w:pPr>
        <w:ind w:left="567"/>
        <w:jc w:val="both"/>
        <w:rPr>
          <w:szCs w:val="24"/>
        </w:rPr>
      </w:pPr>
    </w:p>
    <w:p w:rsidR="003333B6" w:rsidRPr="0014160C" w:rsidRDefault="003333B6" w:rsidP="00B945D3">
      <w:pPr>
        <w:numPr>
          <w:ilvl w:val="0"/>
          <w:numId w:val="3"/>
        </w:numPr>
        <w:rPr>
          <w:b/>
          <w:bCs/>
          <w:szCs w:val="24"/>
        </w:rPr>
      </w:pPr>
      <w:r w:rsidRPr="0014160C">
        <w:rPr>
          <w:szCs w:val="24"/>
        </w:rPr>
        <w:t>Повышение квалификации</w:t>
      </w:r>
      <w:r w:rsidR="002F586F" w:rsidRPr="0014160C">
        <w:rPr>
          <w:szCs w:val="24"/>
        </w:rPr>
        <w:t xml:space="preserve"> педагогических </w:t>
      </w:r>
      <w:r w:rsidRPr="0014160C">
        <w:rPr>
          <w:szCs w:val="24"/>
        </w:rPr>
        <w:t xml:space="preserve"> кадров.</w:t>
      </w:r>
    </w:p>
    <w:p w:rsidR="003333B6" w:rsidRPr="0014160C" w:rsidRDefault="00F71065" w:rsidP="00B945D3">
      <w:pPr>
        <w:numPr>
          <w:ilvl w:val="0"/>
          <w:numId w:val="3"/>
        </w:numPr>
        <w:rPr>
          <w:bCs/>
          <w:szCs w:val="24"/>
        </w:rPr>
      </w:pPr>
      <w:r w:rsidRPr="0014160C">
        <w:rPr>
          <w:bCs/>
          <w:szCs w:val="24"/>
        </w:rPr>
        <w:t>Разработка дополнительных общеобразовательных общеразвивающих программ д</w:t>
      </w:r>
      <w:r w:rsidR="00796330" w:rsidRPr="0014160C">
        <w:rPr>
          <w:bCs/>
          <w:szCs w:val="24"/>
        </w:rPr>
        <w:t xml:space="preserve">ля детей  с </w:t>
      </w:r>
      <w:r w:rsidRPr="0014160C">
        <w:rPr>
          <w:bCs/>
          <w:szCs w:val="24"/>
        </w:rPr>
        <w:t>ОВЗ.</w:t>
      </w:r>
    </w:p>
    <w:p w:rsidR="007915E9" w:rsidRPr="0014160C" w:rsidRDefault="00706048" w:rsidP="00B945D3">
      <w:pPr>
        <w:numPr>
          <w:ilvl w:val="0"/>
          <w:numId w:val="3"/>
        </w:numPr>
        <w:rPr>
          <w:b/>
          <w:bCs/>
          <w:szCs w:val="24"/>
        </w:rPr>
      </w:pPr>
      <w:r w:rsidRPr="0014160C">
        <w:rPr>
          <w:bCs/>
          <w:szCs w:val="24"/>
        </w:rPr>
        <w:t>Модернизация</w:t>
      </w:r>
      <w:r w:rsidR="00FA042C" w:rsidRPr="0014160C">
        <w:rPr>
          <w:bCs/>
          <w:szCs w:val="24"/>
        </w:rPr>
        <w:t xml:space="preserve"> </w:t>
      </w:r>
      <w:r w:rsidR="00B80C6F" w:rsidRPr="0014160C">
        <w:rPr>
          <w:bCs/>
          <w:szCs w:val="24"/>
        </w:rPr>
        <w:t xml:space="preserve">дополнительных общеобразовательных общеразвивающих программ по </w:t>
      </w:r>
      <w:r w:rsidR="00FA042C" w:rsidRPr="0014160C">
        <w:rPr>
          <w:bCs/>
          <w:szCs w:val="24"/>
        </w:rPr>
        <w:t xml:space="preserve"> </w:t>
      </w:r>
      <w:r w:rsidR="00B80C6F" w:rsidRPr="0014160C">
        <w:rPr>
          <w:bCs/>
          <w:szCs w:val="24"/>
        </w:rPr>
        <w:t>профессиональным пробам для учащихся 6</w:t>
      </w:r>
      <w:r w:rsidRPr="0014160C">
        <w:rPr>
          <w:bCs/>
          <w:szCs w:val="24"/>
        </w:rPr>
        <w:t>-8</w:t>
      </w:r>
      <w:r w:rsidR="00B80C6F" w:rsidRPr="0014160C">
        <w:rPr>
          <w:bCs/>
          <w:szCs w:val="24"/>
        </w:rPr>
        <w:t xml:space="preserve"> классов.</w:t>
      </w:r>
      <w:r w:rsidR="0036620B" w:rsidRPr="0014160C">
        <w:rPr>
          <w:bCs/>
          <w:szCs w:val="24"/>
        </w:rPr>
        <w:t xml:space="preserve"> </w:t>
      </w:r>
      <w:r w:rsidRPr="0014160C">
        <w:rPr>
          <w:bCs/>
          <w:szCs w:val="24"/>
        </w:rPr>
        <w:t>Функционирование проекта в плановом режиме для школ города.</w:t>
      </w:r>
      <w:r w:rsidR="0036620B" w:rsidRPr="0014160C">
        <w:rPr>
          <w:bCs/>
          <w:szCs w:val="24"/>
        </w:rPr>
        <w:t xml:space="preserve">   </w:t>
      </w:r>
    </w:p>
    <w:p w:rsidR="00706048" w:rsidRPr="0014160C" w:rsidRDefault="007915E9" w:rsidP="00B945D3">
      <w:pPr>
        <w:numPr>
          <w:ilvl w:val="0"/>
          <w:numId w:val="3"/>
        </w:numPr>
        <w:rPr>
          <w:b/>
          <w:bCs/>
          <w:szCs w:val="24"/>
        </w:rPr>
      </w:pPr>
      <w:r w:rsidRPr="0014160C">
        <w:rPr>
          <w:bCs/>
          <w:szCs w:val="24"/>
        </w:rPr>
        <w:t>Совершенствование профориентационной работы учреждения.</w:t>
      </w:r>
      <w:r w:rsidR="0036620B" w:rsidRPr="0014160C">
        <w:rPr>
          <w:bCs/>
          <w:szCs w:val="24"/>
        </w:rPr>
        <w:t xml:space="preserve">        </w:t>
      </w:r>
    </w:p>
    <w:p w:rsidR="003333B6" w:rsidRPr="0014160C" w:rsidRDefault="00D27875" w:rsidP="00B945D3">
      <w:pPr>
        <w:numPr>
          <w:ilvl w:val="0"/>
          <w:numId w:val="3"/>
        </w:numPr>
        <w:rPr>
          <w:b/>
          <w:bCs/>
          <w:szCs w:val="24"/>
        </w:rPr>
      </w:pPr>
      <w:r w:rsidRPr="0014160C">
        <w:rPr>
          <w:bCs/>
          <w:szCs w:val="24"/>
        </w:rPr>
        <w:t xml:space="preserve">Совершенствование </w:t>
      </w:r>
      <w:r w:rsidR="00796330" w:rsidRPr="0014160C">
        <w:rPr>
          <w:bCs/>
          <w:szCs w:val="24"/>
        </w:rPr>
        <w:t xml:space="preserve"> работы с </w:t>
      </w:r>
      <w:r w:rsidR="00951CCC" w:rsidRPr="0014160C">
        <w:rPr>
          <w:bCs/>
          <w:szCs w:val="24"/>
        </w:rPr>
        <w:t xml:space="preserve"> совместителями: проведение обучающих семинаров,  </w:t>
      </w:r>
    </w:p>
    <w:p w:rsidR="00951CCC" w:rsidRPr="0014160C" w:rsidRDefault="00951CCC" w:rsidP="00706048">
      <w:pPr>
        <w:ind w:left="426"/>
        <w:rPr>
          <w:bCs/>
          <w:szCs w:val="24"/>
        </w:rPr>
      </w:pPr>
      <w:r w:rsidRPr="0014160C">
        <w:rPr>
          <w:bCs/>
          <w:szCs w:val="24"/>
        </w:rPr>
        <w:t xml:space="preserve">      развитие электронной связи посредством </w:t>
      </w:r>
      <w:r w:rsidR="00B80C6F" w:rsidRPr="0014160C">
        <w:rPr>
          <w:bCs/>
          <w:szCs w:val="24"/>
        </w:rPr>
        <w:t xml:space="preserve">сети </w:t>
      </w:r>
      <w:r w:rsidRPr="0014160C">
        <w:rPr>
          <w:bCs/>
          <w:szCs w:val="24"/>
        </w:rPr>
        <w:t>Интернет</w:t>
      </w:r>
      <w:r w:rsidR="00F71065" w:rsidRPr="0014160C">
        <w:rPr>
          <w:bCs/>
          <w:szCs w:val="24"/>
        </w:rPr>
        <w:t>.</w:t>
      </w:r>
    </w:p>
    <w:p w:rsidR="00BC3407" w:rsidRPr="0014160C" w:rsidRDefault="00BC3407" w:rsidP="003333B6">
      <w:pPr>
        <w:tabs>
          <w:tab w:val="num" w:pos="0"/>
        </w:tabs>
        <w:ind w:firstLine="567"/>
        <w:rPr>
          <w:szCs w:val="24"/>
        </w:rPr>
      </w:pPr>
    </w:p>
    <w:p w:rsidR="00BC3407" w:rsidRPr="0014160C" w:rsidRDefault="00BC3407" w:rsidP="00A75A91">
      <w:pPr>
        <w:tabs>
          <w:tab w:val="num" w:pos="0"/>
        </w:tabs>
        <w:ind w:firstLine="567"/>
        <w:jc w:val="right"/>
        <w:rPr>
          <w:szCs w:val="24"/>
        </w:rPr>
      </w:pPr>
    </w:p>
    <w:p w:rsidR="00A12D49" w:rsidRPr="0014160C" w:rsidRDefault="00DB1006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 xml:space="preserve">Директор </w:t>
      </w:r>
      <w:r w:rsidR="001604BC" w:rsidRPr="0014160C">
        <w:rPr>
          <w:szCs w:val="24"/>
        </w:rPr>
        <w:t xml:space="preserve">МОУ </w:t>
      </w:r>
      <w:proofErr w:type="gramStart"/>
      <w:r w:rsidR="001604BC" w:rsidRPr="0014160C">
        <w:rPr>
          <w:szCs w:val="24"/>
        </w:rPr>
        <w:t>ДО</w:t>
      </w:r>
      <w:proofErr w:type="gramEnd"/>
    </w:p>
    <w:p w:rsidR="001604BC" w:rsidRPr="0014160C" w:rsidRDefault="001604BC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 xml:space="preserve">«МУЦ Красноперекопского района»                                  </w:t>
      </w:r>
      <w:r w:rsidR="00A908C3" w:rsidRPr="0014160C">
        <w:rPr>
          <w:szCs w:val="24"/>
        </w:rPr>
        <w:t xml:space="preserve">                           </w:t>
      </w:r>
      <w:r w:rsidRPr="0014160C">
        <w:rPr>
          <w:szCs w:val="24"/>
        </w:rPr>
        <w:t xml:space="preserve">     В.М. </w:t>
      </w:r>
      <w:proofErr w:type="spellStart"/>
      <w:r w:rsidRPr="0014160C">
        <w:rPr>
          <w:szCs w:val="24"/>
        </w:rPr>
        <w:t>Чучко</w:t>
      </w:r>
      <w:proofErr w:type="spellEnd"/>
    </w:p>
    <w:p w:rsidR="001604BC" w:rsidRPr="0014160C" w:rsidRDefault="001604BC" w:rsidP="00AC0A2F">
      <w:pPr>
        <w:tabs>
          <w:tab w:val="num" w:pos="0"/>
        </w:tabs>
        <w:ind w:firstLine="567"/>
        <w:jc w:val="both"/>
        <w:rPr>
          <w:szCs w:val="24"/>
        </w:rPr>
      </w:pPr>
    </w:p>
    <w:p w:rsidR="00E12E46" w:rsidRPr="0014160C" w:rsidRDefault="00E12E46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Исполнитель:</w:t>
      </w:r>
      <w:r w:rsidR="00757688" w:rsidRPr="0014160C">
        <w:rPr>
          <w:szCs w:val="24"/>
        </w:rPr>
        <w:t xml:space="preserve"> </w:t>
      </w:r>
      <w:r w:rsidR="00706048" w:rsidRPr="0014160C">
        <w:rPr>
          <w:szCs w:val="24"/>
        </w:rPr>
        <w:t>Александрова И.А.</w:t>
      </w:r>
      <w:r w:rsidRPr="0014160C">
        <w:rPr>
          <w:szCs w:val="24"/>
        </w:rPr>
        <w:t xml:space="preserve"> </w:t>
      </w:r>
    </w:p>
    <w:p w:rsidR="00E12E46" w:rsidRPr="0014160C" w:rsidRDefault="00F778C7" w:rsidP="00AC0A2F">
      <w:pPr>
        <w:tabs>
          <w:tab w:val="num" w:pos="0"/>
        </w:tabs>
        <w:ind w:firstLine="567"/>
        <w:jc w:val="both"/>
        <w:rPr>
          <w:szCs w:val="24"/>
        </w:rPr>
      </w:pPr>
      <w:proofErr w:type="spellStart"/>
      <w:r w:rsidRPr="0014160C">
        <w:rPr>
          <w:szCs w:val="24"/>
        </w:rPr>
        <w:t>и</w:t>
      </w:r>
      <w:r w:rsidR="002F586F" w:rsidRPr="0014160C">
        <w:rPr>
          <w:szCs w:val="24"/>
        </w:rPr>
        <w:t>.о</w:t>
      </w:r>
      <w:proofErr w:type="spellEnd"/>
      <w:r w:rsidR="002F586F" w:rsidRPr="0014160C">
        <w:rPr>
          <w:szCs w:val="24"/>
        </w:rPr>
        <w:t xml:space="preserve">. заместителя </w:t>
      </w:r>
      <w:r w:rsidR="00E12E46" w:rsidRPr="0014160C">
        <w:rPr>
          <w:szCs w:val="24"/>
        </w:rPr>
        <w:t xml:space="preserve">директора </w:t>
      </w:r>
    </w:p>
    <w:p w:rsidR="00E12E46" w:rsidRPr="0014160C" w:rsidRDefault="00E12E46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>по учебно-воспитательной работе</w:t>
      </w:r>
    </w:p>
    <w:p w:rsidR="00796330" w:rsidRPr="0014160C" w:rsidRDefault="00796330" w:rsidP="00AC0A2F">
      <w:pPr>
        <w:tabs>
          <w:tab w:val="num" w:pos="0"/>
        </w:tabs>
        <w:ind w:firstLine="567"/>
        <w:jc w:val="both"/>
        <w:rPr>
          <w:szCs w:val="24"/>
        </w:rPr>
      </w:pPr>
      <w:r w:rsidRPr="0014160C">
        <w:rPr>
          <w:szCs w:val="24"/>
        </w:rPr>
        <w:t xml:space="preserve">тел. </w:t>
      </w:r>
      <w:r w:rsidR="00620524" w:rsidRPr="0014160C">
        <w:rPr>
          <w:szCs w:val="24"/>
        </w:rPr>
        <w:t>75-57-74</w:t>
      </w:r>
    </w:p>
    <w:p w:rsidR="00184B16" w:rsidRPr="0014160C" w:rsidRDefault="00184B16" w:rsidP="00AC0A2F">
      <w:pPr>
        <w:tabs>
          <w:tab w:val="num" w:pos="0"/>
        </w:tabs>
        <w:ind w:firstLine="567"/>
        <w:jc w:val="both"/>
        <w:rPr>
          <w:szCs w:val="24"/>
        </w:rPr>
      </w:pPr>
    </w:p>
    <w:p w:rsidR="00184B16" w:rsidRPr="0014160C" w:rsidRDefault="00184B16" w:rsidP="00AC0A2F">
      <w:pPr>
        <w:tabs>
          <w:tab w:val="num" w:pos="0"/>
        </w:tabs>
        <w:ind w:firstLine="567"/>
        <w:jc w:val="both"/>
        <w:rPr>
          <w:szCs w:val="24"/>
        </w:rPr>
      </w:pPr>
    </w:p>
    <w:p w:rsidR="00184B16" w:rsidRPr="0014160C" w:rsidRDefault="00184B16" w:rsidP="00AC0A2F">
      <w:pPr>
        <w:tabs>
          <w:tab w:val="num" w:pos="0"/>
        </w:tabs>
        <w:ind w:firstLine="567"/>
        <w:jc w:val="both"/>
        <w:rPr>
          <w:sz w:val="20"/>
          <w:szCs w:val="24"/>
        </w:rPr>
      </w:pPr>
    </w:p>
    <w:sectPr w:rsidR="00184B16" w:rsidRPr="0014160C" w:rsidSect="000E018C">
      <w:footerReference w:type="even" r:id="rId10"/>
      <w:footerReference w:type="default" r:id="rId11"/>
      <w:pgSz w:w="11906" w:h="16838" w:code="9"/>
      <w:pgMar w:top="1021" w:right="567" w:bottom="1134" w:left="141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8A" w:rsidRDefault="009A6C8A">
      <w:r>
        <w:separator/>
      </w:r>
    </w:p>
  </w:endnote>
  <w:endnote w:type="continuationSeparator" w:id="0">
    <w:p w:rsidR="009A6C8A" w:rsidRDefault="009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68" w:rsidRDefault="00BB00CD" w:rsidP="007E4E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1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168" w:rsidRDefault="00945168" w:rsidP="00CA31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68" w:rsidRDefault="00BB00CD" w:rsidP="007E4E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1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0F5">
      <w:rPr>
        <w:rStyle w:val="a7"/>
        <w:noProof/>
      </w:rPr>
      <w:t>20</w:t>
    </w:r>
    <w:r>
      <w:rPr>
        <w:rStyle w:val="a7"/>
      </w:rPr>
      <w:fldChar w:fldCharType="end"/>
    </w:r>
  </w:p>
  <w:p w:rsidR="00945168" w:rsidRDefault="00945168" w:rsidP="00CA31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8A" w:rsidRDefault="009A6C8A">
      <w:r>
        <w:separator/>
      </w:r>
    </w:p>
  </w:footnote>
  <w:footnote w:type="continuationSeparator" w:id="0">
    <w:p w:rsidR="009A6C8A" w:rsidRDefault="009A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07B"/>
    <w:multiLevelType w:val="hybridMultilevel"/>
    <w:tmpl w:val="DCC4C53C"/>
    <w:lvl w:ilvl="0" w:tplc="4BC8BE4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8B63111"/>
    <w:multiLevelType w:val="hybridMultilevel"/>
    <w:tmpl w:val="1ADA61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345C"/>
    <w:multiLevelType w:val="multilevel"/>
    <w:tmpl w:val="6B065E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8"/>
      <w:numFmt w:val="decimal"/>
      <w:lvlText w:val="%2."/>
      <w:lvlJc w:val="left"/>
      <w:pPr>
        <w:ind w:left="65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3">
    <w:nsid w:val="2FC9741B"/>
    <w:multiLevelType w:val="hybridMultilevel"/>
    <w:tmpl w:val="CAC441B2"/>
    <w:lvl w:ilvl="0" w:tplc="19DC72CE">
      <w:start w:val="1"/>
      <w:numFmt w:val="decimal"/>
      <w:lvlText w:val="%1."/>
      <w:lvlJc w:val="left"/>
      <w:pPr>
        <w:ind w:left="1038" w:hanging="8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14B4773"/>
    <w:multiLevelType w:val="hybridMultilevel"/>
    <w:tmpl w:val="562A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D0FD8"/>
    <w:multiLevelType w:val="hybridMultilevel"/>
    <w:tmpl w:val="B5CC0530"/>
    <w:lvl w:ilvl="0" w:tplc="6FD0186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0522510"/>
    <w:multiLevelType w:val="hybridMultilevel"/>
    <w:tmpl w:val="1B748D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64801"/>
    <w:multiLevelType w:val="hybridMultilevel"/>
    <w:tmpl w:val="EECCA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75E2E"/>
    <w:multiLevelType w:val="hybridMultilevel"/>
    <w:tmpl w:val="DE783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11670"/>
    <w:multiLevelType w:val="hybridMultilevel"/>
    <w:tmpl w:val="44C21F2E"/>
    <w:lvl w:ilvl="0" w:tplc="A2A65A5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  <w:lvlOverride w:ilvl="0">
      <w:startOverride w:val="8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D49"/>
    <w:rsid w:val="00002ECE"/>
    <w:rsid w:val="000049AC"/>
    <w:rsid w:val="00005D5E"/>
    <w:rsid w:val="00010A16"/>
    <w:rsid w:val="00014FD5"/>
    <w:rsid w:val="0001566A"/>
    <w:rsid w:val="000161BC"/>
    <w:rsid w:val="00020406"/>
    <w:rsid w:val="000205BC"/>
    <w:rsid w:val="00022AB1"/>
    <w:rsid w:val="00022C38"/>
    <w:rsid w:val="000320BE"/>
    <w:rsid w:val="000322DB"/>
    <w:rsid w:val="00034561"/>
    <w:rsid w:val="0003671C"/>
    <w:rsid w:val="0004098B"/>
    <w:rsid w:val="00041BA4"/>
    <w:rsid w:val="00043B66"/>
    <w:rsid w:val="00043EDD"/>
    <w:rsid w:val="000448AA"/>
    <w:rsid w:val="000449D5"/>
    <w:rsid w:val="00046D5A"/>
    <w:rsid w:val="00050222"/>
    <w:rsid w:val="00053BC9"/>
    <w:rsid w:val="00054B0F"/>
    <w:rsid w:val="00054C71"/>
    <w:rsid w:val="00054C74"/>
    <w:rsid w:val="00055A26"/>
    <w:rsid w:val="00055D51"/>
    <w:rsid w:val="00061AA1"/>
    <w:rsid w:val="00063C81"/>
    <w:rsid w:val="000645B2"/>
    <w:rsid w:val="00066646"/>
    <w:rsid w:val="000669A2"/>
    <w:rsid w:val="00066B11"/>
    <w:rsid w:val="00070D38"/>
    <w:rsid w:val="00071C5D"/>
    <w:rsid w:val="00073239"/>
    <w:rsid w:val="00073679"/>
    <w:rsid w:val="00080EDE"/>
    <w:rsid w:val="0008137C"/>
    <w:rsid w:val="00082AC9"/>
    <w:rsid w:val="00082E9B"/>
    <w:rsid w:val="00084CD3"/>
    <w:rsid w:val="00086DAB"/>
    <w:rsid w:val="000872B3"/>
    <w:rsid w:val="00087C21"/>
    <w:rsid w:val="000901D9"/>
    <w:rsid w:val="000917D9"/>
    <w:rsid w:val="00092C73"/>
    <w:rsid w:val="000957F3"/>
    <w:rsid w:val="00095FA2"/>
    <w:rsid w:val="000A08C7"/>
    <w:rsid w:val="000A0F70"/>
    <w:rsid w:val="000A176F"/>
    <w:rsid w:val="000A2247"/>
    <w:rsid w:val="000A4CFC"/>
    <w:rsid w:val="000A6561"/>
    <w:rsid w:val="000B4560"/>
    <w:rsid w:val="000B4E0D"/>
    <w:rsid w:val="000B4E29"/>
    <w:rsid w:val="000B4ECF"/>
    <w:rsid w:val="000B514F"/>
    <w:rsid w:val="000B5C43"/>
    <w:rsid w:val="000B7E8D"/>
    <w:rsid w:val="000C0398"/>
    <w:rsid w:val="000C13FE"/>
    <w:rsid w:val="000C170C"/>
    <w:rsid w:val="000C2071"/>
    <w:rsid w:val="000C35E3"/>
    <w:rsid w:val="000C579E"/>
    <w:rsid w:val="000C5E55"/>
    <w:rsid w:val="000D30A5"/>
    <w:rsid w:val="000D5E22"/>
    <w:rsid w:val="000D65BD"/>
    <w:rsid w:val="000D6B4E"/>
    <w:rsid w:val="000E018C"/>
    <w:rsid w:val="000E0671"/>
    <w:rsid w:val="000E2B7A"/>
    <w:rsid w:val="000E32CA"/>
    <w:rsid w:val="000E3E17"/>
    <w:rsid w:val="000E4305"/>
    <w:rsid w:val="000E59CF"/>
    <w:rsid w:val="000E7979"/>
    <w:rsid w:val="000F0136"/>
    <w:rsid w:val="000F02C0"/>
    <w:rsid w:val="000F045E"/>
    <w:rsid w:val="000F0677"/>
    <w:rsid w:val="000F2D72"/>
    <w:rsid w:val="000F3265"/>
    <w:rsid w:val="000F3CAC"/>
    <w:rsid w:val="000F6297"/>
    <w:rsid w:val="000F6C27"/>
    <w:rsid w:val="000F7FCA"/>
    <w:rsid w:val="00101F26"/>
    <w:rsid w:val="00104FF6"/>
    <w:rsid w:val="00106F5A"/>
    <w:rsid w:val="00107974"/>
    <w:rsid w:val="00115365"/>
    <w:rsid w:val="00120039"/>
    <w:rsid w:val="001237A0"/>
    <w:rsid w:val="001251BF"/>
    <w:rsid w:val="00127AF2"/>
    <w:rsid w:val="0013068A"/>
    <w:rsid w:val="00130A1D"/>
    <w:rsid w:val="00134120"/>
    <w:rsid w:val="0013434A"/>
    <w:rsid w:val="00135280"/>
    <w:rsid w:val="00140C32"/>
    <w:rsid w:val="00141008"/>
    <w:rsid w:val="0014160C"/>
    <w:rsid w:val="00142AF5"/>
    <w:rsid w:val="00143251"/>
    <w:rsid w:val="00143F73"/>
    <w:rsid w:val="00144046"/>
    <w:rsid w:val="00145627"/>
    <w:rsid w:val="00152D05"/>
    <w:rsid w:val="00153FA9"/>
    <w:rsid w:val="0015404D"/>
    <w:rsid w:val="001549BE"/>
    <w:rsid w:val="00155F8E"/>
    <w:rsid w:val="001604BC"/>
    <w:rsid w:val="00160AB4"/>
    <w:rsid w:val="00161DE8"/>
    <w:rsid w:val="00161F20"/>
    <w:rsid w:val="00163828"/>
    <w:rsid w:val="00163E67"/>
    <w:rsid w:val="001640D5"/>
    <w:rsid w:val="00164F16"/>
    <w:rsid w:val="00165F35"/>
    <w:rsid w:val="001660B3"/>
    <w:rsid w:val="00166341"/>
    <w:rsid w:val="001778AA"/>
    <w:rsid w:val="001804CB"/>
    <w:rsid w:val="001812F6"/>
    <w:rsid w:val="00181A97"/>
    <w:rsid w:val="00184B16"/>
    <w:rsid w:val="001906CE"/>
    <w:rsid w:val="001914BE"/>
    <w:rsid w:val="00196C0D"/>
    <w:rsid w:val="001A10B1"/>
    <w:rsid w:val="001A193C"/>
    <w:rsid w:val="001A1E1E"/>
    <w:rsid w:val="001A3927"/>
    <w:rsid w:val="001A4271"/>
    <w:rsid w:val="001A588A"/>
    <w:rsid w:val="001B07A6"/>
    <w:rsid w:val="001B1052"/>
    <w:rsid w:val="001B28FF"/>
    <w:rsid w:val="001C1098"/>
    <w:rsid w:val="001C36C3"/>
    <w:rsid w:val="001C60E0"/>
    <w:rsid w:val="001C66C1"/>
    <w:rsid w:val="001C6AF0"/>
    <w:rsid w:val="001C6D18"/>
    <w:rsid w:val="001C7A4C"/>
    <w:rsid w:val="001D00BE"/>
    <w:rsid w:val="001D205A"/>
    <w:rsid w:val="001D4CEA"/>
    <w:rsid w:val="001D6B50"/>
    <w:rsid w:val="001D7DD0"/>
    <w:rsid w:val="001E15C4"/>
    <w:rsid w:val="001E76B5"/>
    <w:rsid w:val="001F13DE"/>
    <w:rsid w:val="001F1FDF"/>
    <w:rsid w:val="001F2676"/>
    <w:rsid w:val="001F2D35"/>
    <w:rsid w:val="001F468E"/>
    <w:rsid w:val="001F472B"/>
    <w:rsid w:val="001F5CB4"/>
    <w:rsid w:val="001F5EF0"/>
    <w:rsid w:val="001F5FEC"/>
    <w:rsid w:val="001F7E22"/>
    <w:rsid w:val="00200E85"/>
    <w:rsid w:val="0020163F"/>
    <w:rsid w:val="002018B2"/>
    <w:rsid w:val="002036D2"/>
    <w:rsid w:val="002039B2"/>
    <w:rsid w:val="002045FA"/>
    <w:rsid w:val="002051D8"/>
    <w:rsid w:val="002077AF"/>
    <w:rsid w:val="00210856"/>
    <w:rsid w:val="0021155C"/>
    <w:rsid w:val="002115E1"/>
    <w:rsid w:val="002129D9"/>
    <w:rsid w:val="002130C6"/>
    <w:rsid w:val="002141B9"/>
    <w:rsid w:val="00214937"/>
    <w:rsid w:val="00215AAE"/>
    <w:rsid w:val="00217B9E"/>
    <w:rsid w:val="002201B0"/>
    <w:rsid w:val="002209CC"/>
    <w:rsid w:val="00222119"/>
    <w:rsid w:val="00222D24"/>
    <w:rsid w:val="00225E19"/>
    <w:rsid w:val="0022708E"/>
    <w:rsid w:val="00227412"/>
    <w:rsid w:val="002275E9"/>
    <w:rsid w:val="002306E7"/>
    <w:rsid w:val="00230909"/>
    <w:rsid w:val="002314E4"/>
    <w:rsid w:val="00234295"/>
    <w:rsid w:val="0023494C"/>
    <w:rsid w:val="00235348"/>
    <w:rsid w:val="00236DAE"/>
    <w:rsid w:val="00237D1B"/>
    <w:rsid w:val="002423D8"/>
    <w:rsid w:val="00244172"/>
    <w:rsid w:val="0024582C"/>
    <w:rsid w:val="00246D2D"/>
    <w:rsid w:val="00251AE7"/>
    <w:rsid w:val="002527EC"/>
    <w:rsid w:val="002532D6"/>
    <w:rsid w:val="00254E60"/>
    <w:rsid w:val="002571E8"/>
    <w:rsid w:val="00257446"/>
    <w:rsid w:val="00260824"/>
    <w:rsid w:val="00262C69"/>
    <w:rsid w:val="002645BA"/>
    <w:rsid w:val="00265FDA"/>
    <w:rsid w:val="002667BD"/>
    <w:rsid w:val="0027145A"/>
    <w:rsid w:val="00274635"/>
    <w:rsid w:val="00276178"/>
    <w:rsid w:val="002764B3"/>
    <w:rsid w:val="0027658B"/>
    <w:rsid w:val="002831AF"/>
    <w:rsid w:val="0028389B"/>
    <w:rsid w:val="0028394B"/>
    <w:rsid w:val="00284BA1"/>
    <w:rsid w:val="00285D76"/>
    <w:rsid w:val="00286E7E"/>
    <w:rsid w:val="002925B7"/>
    <w:rsid w:val="00293103"/>
    <w:rsid w:val="00293437"/>
    <w:rsid w:val="0029404C"/>
    <w:rsid w:val="0029763B"/>
    <w:rsid w:val="002A19AD"/>
    <w:rsid w:val="002A56E0"/>
    <w:rsid w:val="002A6D8B"/>
    <w:rsid w:val="002B4007"/>
    <w:rsid w:val="002B6A5A"/>
    <w:rsid w:val="002B7012"/>
    <w:rsid w:val="002B737A"/>
    <w:rsid w:val="002B7538"/>
    <w:rsid w:val="002B7FB3"/>
    <w:rsid w:val="002C0ABC"/>
    <w:rsid w:val="002C2667"/>
    <w:rsid w:val="002C2C1D"/>
    <w:rsid w:val="002C3584"/>
    <w:rsid w:val="002C78D9"/>
    <w:rsid w:val="002D0AAE"/>
    <w:rsid w:val="002D1F11"/>
    <w:rsid w:val="002D36AD"/>
    <w:rsid w:val="002D3F86"/>
    <w:rsid w:val="002D44F3"/>
    <w:rsid w:val="002D6D60"/>
    <w:rsid w:val="002E352C"/>
    <w:rsid w:val="002E5173"/>
    <w:rsid w:val="002E540A"/>
    <w:rsid w:val="002E549D"/>
    <w:rsid w:val="002E56C4"/>
    <w:rsid w:val="002E5DC2"/>
    <w:rsid w:val="002E6FFB"/>
    <w:rsid w:val="002F08D7"/>
    <w:rsid w:val="002F2FCC"/>
    <w:rsid w:val="002F3C68"/>
    <w:rsid w:val="002F586F"/>
    <w:rsid w:val="002F641F"/>
    <w:rsid w:val="0030123C"/>
    <w:rsid w:val="00304771"/>
    <w:rsid w:val="00305EC4"/>
    <w:rsid w:val="003067D0"/>
    <w:rsid w:val="003103FB"/>
    <w:rsid w:val="0031125E"/>
    <w:rsid w:val="003121C3"/>
    <w:rsid w:val="00312D89"/>
    <w:rsid w:val="00313722"/>
    <w:rsid w:val="00320EFD"/>
    <w:rsid w:val="0032341F"/>
    <w:rsid w:val="0032395A"/>
    <w:rsid w:val="003249EA"/>
    <w:rsid w:val="00325065"/>
    <w:rsid w:val="00325938"/>
    <w:rsid w:val="003274DC"/>
    <w:rsid w:val="00331659"/>
    <w:rsid w:val="00331C86"/>
    <w:rsid w:val="00332165"/>
    <w:rsid w:val="00333315"/>
    <w:rsid w:val="003333B6"/>
    <w:rsid w:val="00336D01"/>
    <w:rsid w:val="00342A31"/>
    <w:rsid w:val="00343C90"/>
    <w:rsid w:val="00345D58"/>
    <w:rsid w:val="003470B3"/>
    <w:rsid w:val="00350760"/>
    <w:rsid w:val="00352761"/>
    <w:rsid w:val="003539FC"/>
    <w:rsid w:val="00354CCB"/>
    <w:rsid w:val="00356829"/>
    <w:rsid w:val="003607F9"/>
    <w:rsid w:val="0036620B"/>
    <w:rsid w:val="003676D9"/>
    <w:rsid w:val="003700F6"/>
    <w:rsid w:val="00374A19"/>
    <w:rsid w:val="00375CF3"/>
    <w:rsid w:val="00377BC9"/>
    <w:rsid w:val="00381A61"/>
    <w:rsid w:val="00384410"/>
    <w:rsid w:val="00384F12"/>
    <w:rsid w:val="00384FF2"/>
    <w:rsid w:val="003855D9"/>
    <w:rsid w:val="00386622"/>
    <w:rsid w:val="00391AB0"/>
    <w:rsid w:val="00392129"/>
    <w:rsid w:val="00392602"/>
    <w:rsid w:val="00394DF3"/>
    <w:rsid w:val="00396A3B"/>
    <w:rsid w:val="003A0ECF"/>
    <w:rsid w:val="003A453C"/>
    <w:rsid w:val="003A4C8C"/>
    <w:rsid w:val="003A54E8"/>
    <w:rsid w:val="003A557D"/>
    <w:rsid w:val="003A563A"/>
    <w:rsid w:val="003A6088"/>
    <w:rsid w:val="003A750B"/>
    <w:rsid w:val="003A757C"/>
    <w:rsid w:val="003A7B8A"/>
    <w:rsid w:val="003B07BB"/>
    <w:rsid w:val="003B0BBE"/>
    <w:rsid w:val="003B0F8B"/>
    <w:rsid w:val="003B2BC2"/>
    <w:rsid w:val="003B6DB5"/>
    <w:rsid w:val="003C04D1"/>
    <w:rsid w:val="003C0A18"/>
    <w:rsid w:val="003C2181"/>
    <w:rsid w:val="003C74BA"/>
    <w:rsid w:val="003D00BB"/>
    <w:rsid w:val="003D2802"/>
    <w:rsid w:val="003D3D90"/>
    <w:rsid w:val="003E0200"/>
    <w:rsid w:val="003E07E1"/>
    <w:rsid w:val="003E18D6"/>
    <w:rsid w:val="003E18EC"/>
    <w:rsid w:val="003E2D67"/>
    <w:rsid w:val="003E3E89"/>
    <w:rsid w:val="003E429A"/>
    <w:rsid w:val="003E4512"/>
    <w:rsid w:val="003E537D"/>
    <w:rsid w:val="003E6DAD"/>
    <w:rsid w:val="003F3F83"/>
    <w:rsid w:val="003F5594"/>
    <w:rsid w:val="003F5771"/>
    <w:rsid w:val="003F6F50"/>
    <w:rsid w:val="004032F6"/>
    <w:rsid w:val="00404384"/>
    <w:rsid w:val="00404BC0"/>
    <w:rsid w:val="004059E5"/>
    <w:rsid w:val="00406CFC"/>
    <w:rsid w:val="00411411"/>
    <w:rsid w:val="00412673"/>
    <w:rsid w:val="00413066"/>
    <w:rsid w:val="00414900"/>
    <w:rsid w:val="004157DD"/>
    <w:rsid w:val="00416D71"/>
    <w:rsid w:val="00420F16"/>
    <w:rsid w:val="0042303D"/>
    <w:rsid w:val="004238C3"/>
    <w:rsid w:val="00425A4A"/>
    <w:rsid w:val="00426C25"/>
    <w:rsid w:val="004274E4"/>
    <w:rsid w:val="004335AD"/>
    <w:rsid w:val="00433CD9"/>
    <w:rsid w:val="00435136"/>
    <w:rsid w:val="004357AC"/>
    <w:rsid w:val="0043726B"/>
    <w:rsid w:val="00441D61"/>
    <w:rsid w:val="00445526"/>
    <w:rsid w:val="00445795"/>
    <w:rsid w:val="00446404"/>
    <w:rsid w:val="00446D2E"/>
    <w:rsid w:val="00447537"/>
    <w:rsid w:val="0045084C"/>
    <w:rsid w:val="00452E9F"/>
    <w:rsid w:val="00456153"/>
    <w:rsid w:val="00462ED6"/>
    <w:rsid w:val="004630E8"/>
    <w:rsid w:val="0046357F"/>
    <w:rsid w:val="004658D2"/>
    <w:rsid w:val="0046591D"/>
    <w:rsid w:val="00467B0A"/>
    <w:rsid w:val="004705CF"/>
    <w:rsid w:val="00470C64"/>
    <w:rsid w:val="00472045"/>
    <w:rsid w:val="004729CA"/>
    <w:rsid w:val="00472B79"/>
    <w:rsid w:val="00474196"/>
    <w:rsid w:val="00475C8C"/>
    <w:rsid w:val="00485601"/>
    <w:rsid w:val="004861D9"/>
    <w:rsid w:val="0048673E"/>
    <w:rsid w:val="00491775"/>
    <w:rsid w:val="00493EC0"/>
    <w:rsid w:val="00494900"/>
    <w:rsid w:val="004A2818"/>
    <w:rsid w:val="004A5828"/>
    <w:rsid w:val="004A6862"/>
    <w:rsid w:val="004A70C1"/>
    <w:rsid w:val="004A73AC"/>
    <w:rsid w:val="004A7697"/>
    <w:rsid w:val="004B3300"/>
    <w:rsid w:val="004B5615"/>
    <w:rsid w:val="004C01E8"/>
    <w:rsid w:val="004C0228"/>
    <w:rsid w:val="004C2DEA"/>
    <w:rsid w:val="004C3744"/>
    <w:rsid w:val="004C3982"/>
    <w:rsid w:val="004C5822"/>
    <w:rsid w:val="004D15DB"/>
    <w:rsid w:val="004D1765"/>
    <w:rsid w:val="004D1AE2"/>
    <w:rsid w:val="004D2E68"/>
    <w:rsid w:val="004D679B"/>
    <w:rsid w:val="004D7D87"/>
    <w:rsid w:val="004D7E9C"/>
    <w:rsid w:val="004E09B4"/>
    <w:rsid w:val="004E3FA5"/>
    <w:rsid w:val="004E480F"/>
    <w:rsid w:val="004E4C97"/>
    <w:rsid w:val="004E60F5"/>
    <w:rsid w:val="004F0B3E"/>
    <w:rsid w:val="004F169B"/>
    <w:rsid w:val="004F17C8"/>
    <w:rsid w:val="004F1DD7"/>
    <w:rsid w:val="004F2E9D"/>
    <w:rsid w:val="004F59DB"/>
    <w:rsid w:val="004F5E87"/>
    <w:rsid w:val="00501DB0"/>
    <w:rsid w:val="00503E72"/>
    <w:rsid w:val="005044D8"/>
    <w:rsid w:val="0050490E"/>
    <w:rsid w:val="00504B46"/>
    <w:rsid w:val="00504F85"/>
    <w:rsid w:val="005052F2"/>
    <w:rsid w:val="00505A15"/>
    <w:rsid w:val="005062F9"/>
    <w:rsid w:val="00510AE0"/>
    <w:rsid w:val="00511D1B"/>
    <w:rsid w:val="00512FF6"/>
    <w:rsid w:val="00514829"/>
    <w:rsid w:val="00515B6B"/>
    <w:rsid w:val="00520674"/>
    <w:rsid w:val="00534730"/>
    <w:rsid w:val="00534C9F"/>
    <w:rsid w:val="00540927"/>
    <w:rsid w:val="00540F08"/>
    <w:rsid w:val="0054274B"/>
    <w:rsid w:val="0054278D"/>
    <w:rsid w:val="00542C82"/>
    <w:rsid w:val="00543DED"/>
    <w:rsid w:val="0054492F"/>
    <w:rsid w:val="00550311"/>
    <w:rsid w:val="00551D95"/>
    <w:rsid w:val="0055264F"/>
    <w:rsid w:val="00553C3E"/>
    <w:rsid w:val="0055473C"/>
    <w:rsid w:val="00554CFA"/>
    <w:rsid w:val="00555AD8"/>
    <w:rsid w:val="00555F99"/>
    <w:rsid w:val="0056100D"/>
    <w:rsid w:val="0056179B"/>
    <w:rsid w:val="00561F7F"/>
    <w:rsid w:val="00562675"/>
    <w:rsid w:val="00564D0C"/>
    <w:rsid w:val="00565920"/>
    <w:rsid w:val="00566410"/>
    <w:rsid w:val="005669B0"/>
    <w:rsid w:val="00567636"/>
    <w:rsid w:val="0057267E"/>
    <w:rsid w:val="00572846"/>
    <w:rsid w:val="0057661C"/>
    <w:rsid w:val="00576995"/>
    <w:rsid w:val="00580887"/>
    <w:rsid w:val="00581BA7"/>
    <w:rsid w:val="005834A4"/>
    <w:rsid w:val="005835EA"/>
    <w:rsid w:val="00586163"/>
    <w:rsid w:val="00587B64"/>
    <w:rsid w:val="00590546"/>
    <w:rsid w:val="005927FB"/>
    <w:rsid w:val="00595AF1"/>
    <w:rsid w:val="00596133"/>
    <w:rsid w:val="00596A3F"/>
    <w:rsid w:val="005A51C1"/>
    <w:rsid w:val="005A58E4"/>
    <w:rsid w:val="005A6B5C"/>
    <w:rsid w:val="005A7E5D"/>
    <w:rsid w:val="005A7F8E"/>
    <w:rsid w:val="005B1956"/>
    <w:rsid w:val="005B341F"/>
    <w:rsid w:val="005B3731"/>
    <w:rsid w:val="005B3C1E"/>
    <w:rsid w:val="005B4058"/>
    <w:rsid w:val="005B41EE"/>
    <w:rsid w:val="005C1F0E"/>
    <w:rsid w:val="005C229B"/>
    <w:rsid w:val="005C516F"/>
    <w:rsid w:val="005C56FE"/>
    <w:rsid w:val="005C6C0F"/>
    <w:rsid w:val="005D0C6A"/>
    <w:rsid w:val="005D1728"/>
    <w:rsid w:val="005D3FD0"/>
    <w:rsid w:val="005D467F"/>
    <w:rsid w:val="005E1045"/>
    <w:rsid w:val="005E2656"/>
    <w:rsid w:val="005E291D"/>
    <w:rsid w:val="005E528C"/>
    <w:rsid w:val="005E541A"/>
    <w:rsid w:val="005E7123"/>
    <w:rsid w:val="005F308A"/>
    <w:rsid w:val="005F48AB"/>
    <w:rsid w:val="005F5D8B"/>
    <w:rsid w:val="005F70CA"/>
    <w:rsid w:val="006004D3"/>
    <w:rsid w:val="00601376"/>
    <w:rsid w:val="00604EA5"/>
    <w:rsid w:val="006058BC"/>
    <w:rsid w:val="00605AE1"/>
    <w:rsid w:val="00606607"/>
    <w:rsid w:val="00610860"/>
    <w:rsid w:val="0061353C"/>
    <w:rsid w:val="006141C8"/>
    <w:rsid w:val="0061691D"/>
    <w:rsid w:val="00620524"/>
    <w:rsid w:val="00621F45"/>
    <w:rsid w:val="00622380"/>
    <w:rsid w:val="006234AA"/>
    <w:rsid w:val="006241AC"/>
    <w:rsid w:val="006255ED"/>
    <w:rsid w:val="00626AB3"/>
    <w:rsid w:val="00631185"/>
    <w:rsid w:val="006313A6"/>
    <w:rsid w:val="00632F07"/>
    <w:rsid w:val="00633C06"/>
    <w:rsid w:val="00634413"/>
    <w:rsid w:val="006369D8"/>
    <w:rsid w:val="006377DB"/>
    <w:rsid w:val="006409BA"/>
    <w:rsid w:val="00640B2F"/>
    <w:rsid w:val="006419CB"/>
    <w:rsid w:val="006421CA"/>
    <w:rsid w:val="00644BDF"/>
    <w:rsid w:val="006453BA"/>
    <w:rsid w:val="00646FA1"/>
    <w:rsid w:val="0065309E"/>
    <w:rsid w:val="00653A2A"/>
    <w:rsid w:val="00654507"/>
    <w:rsid w:val="00655960"/>
    <w:rsid w:val="006567AD"/>
    <w:rsid w:val="006570A3"/>
    <w:rsid w:val="006570D6"/>
    <w:rsid w:val="006572B5"/>
    <w:rsid w:val="00657F72"/>
    <w:rsid w:val="006669A2"/>
    <w:rsid w:val="00671728"/>
    <w:rsid w:val="00672993"/>
    <w:rsid w:val="00672ADB"/>
    <w:rsid w:val="00672D0A"/>
    <w:rsid w:val="00676324"/>
    <w:rsid w:val="0067726D"/>
    <w:rsid w:val="0067795D"/>
    <w:rsid w:val="00680F5F"/>
    <w:rsid w:val="00683D3F"/>
    <w:rsid w:val="00686CED"/>
    <w:rsid w:val="00687229"/>
    <w:rsid w:val="006904F2"/>
    <w:rsid w:val="00692F99"/>
    <w:rsid w:val="006960C6"/>
    <w:rsid w:val="00697E64"/>
    <w:rsid w:val="006A1144"/>
    <w:rsid w:val="006A22D8"/>
    <w:rsid w:val="006A3425"/>
    <w:rsid w:val="006A4739"/>
    <w:rsid w:val="006A5AAD"/>
    <w:rsid w:val="006A6502"/>
    <w:rsid w:val="006A65B2"/>
    <w:rsid w:val="006B00EC"/>
    <w:rsid w:val="006B014F"/>
    <w:rsid w:val="006B21C6"/>
    <w:rsid w:val="006B437C"/>
    <w:rsid w:val="006B58EA"/>
    <w:rsid w:val="006B5BAD"/>
    <w:rsid w:val="006B636A"/>
    <w:rsid w:val="006B709D"/>
    <w:rsid w:val="006B74EC"/>
    <w:rsid w:val="006C0024"/>
    <w:rsid w:val="006C6213"/>
    <w:rsid w:val="006C657D"/>
    <w:rsid w:val="006C7565"/>
    <w:rsid w:val="006C7D81"/>
    <w:rsid w:val="006C7DD4"/>
    <w:rsid w:val="006C7EDD"/>
    <w:rsid w:val="006D1574"/>
    <w:rsid w:val="006D2239"/>
    <w:rsid w:val="006D2544"/>
    <w:rsid w:val="006D49CE"/>
    <w:rsid w:val="006D5E92"/>
    <w:rsid w:val="006D6299"/>
    <w:rsid w:val="006D6C96"/>
    <w:rsid w:val="006D72B1"/>
    <w:rsid w:val="006D7FC2"/>
    <w:rsid w:val="006E1227"/>
    <w:rsid w:val="006E12E8"/>
    <w:rsid w:val="006E37FA"/>
    <w:rsid w:val="006E445E"/>
    <w:rsid w:val="006E46D3"/>
    <w:rsid w:val="006E6BDF"/>
    <w:rsid w:val="006E7F40"/>
    <w:rsid w:val="006F175C"/>
    <w:rsid w:val="006F1812"/>
    <w:rsid w:val="006F1977"/>
    <w:rsid w:val="006F2B27"/>
    <w:rsid w:val="006F5CAB"/>
    <w:rsid w:val="006F6732"/>
    <w:rsid w:val="007015B6"/>
    <w:rsid w:val="007030BE"/>
    <w:rsid w:val="00704C04"/>
    <w:rsid w:val="00706048"/>
    <w:rsid w:val="00706082"/>
    <w:rsid w:val="0070705E"/>
    <w:rsid w:val="00707781"/>
    <w:rsid w:val="00711F87"/>
    <w:rsid w:val="00714801"/>
    <w:rsid w:val="007152E7"/>
    <w:rsid w:val="00716AB9"/>
    <w:rsid w:val="00717577"/>
    <w:rsid w:val="00717C82"/>
    <w:rsid w:val="0072022C"/>
    <w:rsid w:val="00722ACA"/>
    <w:rsid w:val="00723869"/>
    <w:rsid w:val="007307F9"/>
    <w:rsid w:val="00730CF4"/>
    <w:rsid w:val="00732287"/>
    <w:rsid w:val="00732823"/>
    <w:rsid w:val="00732F3C"/>
    <w:rsid w:val="0073346D"/>
    <w:rsid w:val="007335E5"/>
    <w:rsid w:val="00733BB3"/>
    <w:rsid w:val="00734149"/>
    <w:rsid w:val="0073500B"/>
    <w:rsid w:val="00735820"/>
    <w:rsid w:val="00735830"/>
    <w:rsid w:val="00735C74"/>
    <w:rsid w:val="00736F72"/>
    <w:rsid w:val="007373BC"/>
    <w:rsid w:val="00740078"/>
    <w:rsid w:val="00740253"/>
    <w:rsid w:val="00740B08"/>
    <w:rsid w:val="00740E1E"/>
    <w:rsid w:val="0074184D"/>
    <w:rsid w:val="00747843"/>
    <w:rsid w:val="007503A2"/>
    <w:rsid w:val="007556A2"/>
    <w:rsid w:val="00757688"/>
    <w:rsid w:val="00757D0E"/>
    <w:rsid w:val="00761944"/>
    <w:rsid w:val="00762F5A"/>
    <w:rsid w:val="00766063"/>
    <w:rsid w:val="0077282D"/>
    <w:rsid w:val="00773B82"/>
    <w:rsid w:val="00775C8A"/>
    <w:rsid w:val="0077610A"/>
    <w:rsid w:val="00776801"/>
    <w:rsid w:val="00781F9B"/>
    <w:rsid w:val="007825BA"/>
    <w:rsid w:val="0078465E"/>
    <w:rsid w:val="00786FD0"/>
    <w:rsid w:val="00787672"/>
    <w:rsid w:val="00790613"/>
    <w:rsid w:val="00790A56"/>
    <w:rsid w:val="007915E9"/>
    <w:rsid w:val="00791B9E"/>
    <w:rsid w:val="00791E1D"/>
    <w:rsid w:val="0079523D"/>
    <w:rsid w:val="00796330"/>
    <w:rsid w:val="00797E3E"/>
    <w:rsid w:val="007A0321"/>
    <w:rsid w:val="007A18D9"/>
    <w:rsid w:val="007A2332"/>
    <w:rsid w:val="007B1828"/>
    <w:rsid w:val="007B3522"/>
    <w:rsid w:val="007B5F50"/>
    <w:rsid w:val="007B6E05"/>
    <w:rsid w:val="007B75D8"/>
    <w:rsid w:val="007C01A5"/>
    <w:rsid w:val="007C11A2"/>
    <w:rsid w:val="007C40B0"/>
    <w:rsid w:val="007C7876"/>
    <w:rsid w:val="007C7DF0"/>
    <w:rsid w:val="007D0639"/>
    <w:rsid w:val="007D1141"/>
    <w:rsid w:val="007D273D"/>
    <w:rsid w:val="007D48AC"/>
    <w:rsid w:val="007D7674"/>
    <w:rsid w:val="007E1365"/>
    <w:rsid w:val="007E19E3"/>
    <w:rsid w:val="007E3218"/>
    <w:rsid w:val="007E4E72"/>
    <w:rsid w:val="007E6BCD"/>
    <w:rsid w:val="007F0875"/>
    <w:rsid w:val="007F124C"/>
    <w:rsid w:val="007F16DF"/>
    <w:rsid w:val="007F1C21"/>
    <w:rsid w:val="007F22A9"/>
    <w:rsid w:val="007F2893"/>
    <w:rsid w:val="007F2D09"/>
    <w:rsid w:val="007F3DDD"/>
    <w:rsid w:val="007F437C"/>
    <w:rsid w:val="007F43B6"/>
    <w:rsid w:val="007F4F89"/>
    <w:rsid w:val="007F63B7"/>
    <w:rsid w:val="00801EA4"/>
    <w:rsid w:val="00802A67"/>
    <w:rsid w:val="00802CD0"/>
    <w:rsid w:val="00802F0A"/>
    <w:rsid w:val="008038F8"/>
    <w:rsid w:val="008045EE"/>
    <w:rsid w:val="00806143"/>
    <w:rsid w:val="00810169"/>
    <w:rsid w:val="008139E9"/>
    <w:rsid w:val="00813F4F"/>
    <w:rsid w:val="00817667"/>
    <w:rsid w:val="00821B05"/>
    <w:rsid w:val="0082274A"/>
    <w:rsid w:val="00823A17"/>
    <w:rsid w:val="008241D9"/>
    <w:rsid w:val="0082551F"/>
    <w:rsid w:val="00827FC8"/>
    <w:rsid w:val="0083009B"/>
    <w:rsid w:val="00830A48"/>
    <w:rsid w:val="00835C7D"/>
    <w:rsid w:val="008367BB"/>
    <w:rsid w:val="00840D6E"/>
    <w:rsid w:val="0084135D"/>
    <w:rsid w:val="00841C5E"/>
    <w:rsid w:val="00842ACD"/>
    <w:rsid w:val="00842DF2"/>
    <w:rsid w:val="00843815"/>
    <w:rsid w:val="0084472D"/>
    <w:rsid w:val="0084673C"/>
    <w:rsid w:val="00847646"/>
    <w:rsid w:val="00850956"/>
    <w:rsid w:val="00851423"/>
    <w:rsid w:val="00854830"/>
    <w:rsid w:val="00856331"/>
    <w:rsid w:val="00856499"/>
    <w:rsid w:val="00856881"/>
    <w:rsid w:val="00857430"/>
    <w:rsid w:val="008668DF"/>
    <w:rsid w:val="00866AF3"/>
    <w:rsid w:val="00867652"/>
    <w:rsid w:val="00875E7F"/>
    <w:rsid w:val="008769FD"/>
    <w:rsid w:val="00877BFF"/>
    <w:rsid w:val="008817B2"/>
    <w:rsid w:val="00881A61"/>
    <w:rsid w:val="00892196"/>
    <w:rsid w:val="00893053"/>
    <w:rsid w:val="00893A09"/>
    <w:rsid w:val="008A3A41"/>
    <w:rsid w:val="008A6257"/>
    <w:rsid w:val="008A6DFA"/>
    <w:rsid w:val="008A70A4"/>
    <w:rsid w:val="008B5FFD"/>
    <w:rsid w:val="008B6316"/>
    <w:rsid w:val="008B7C72"/>
    <w:rsid w:val="008C11E1"/>
    <w:rsid w:val="008C275D"/>
    <w:rsid w:val="008C3542"/>
    <w:rsid w:val="008C40A6"/>
    <w:rsid w:val="008D0FC2"/>
    <w:rsid w:val="008D44FE"/>
    <w:rsid w:val="008D6DA4"/>
    <w:rsid w:val="008E24AB"/>
    <w:rsid w:val="008E2E9E"/>
    <w:rsid w:val="008E30C1"/>
    <w:rsid w:val="008E52DB"/>
    <w:rsid w:val="008E590A"/>
    <w:rsid w:val="008E72EC"/>
    <w:rsid w:val="008E7B9A"/>
    <w:rsid w:val="008F0CB2"/>
    <w:rsid w:val="008F2EAD"/>
    <w:rsid w:val="008F3165"/>
    <w:rsid w:val="008F3AD5"/>
    <w:rsid w:val="008F4954"/>
    <w:rsid w:val="00902C8E"/>
    <w:rsid w:val="00903636"/>
    <w:rsid w:val="009037BE"/>
    <w:rsid w:val="009039DA"/>
    <w:rsid w:val="009060E1"/>
    <w:rsid w:val="0090780F"/>
    <w:rsid w:val="0090793C"/>
    <w:rsid w:val="009106CC"/>
    <w:rsid w:val="00911F04"/>
    <w:rsid w:val="00912C47"/>
    <w:rsid w:val="00912FE0"/>
    <w:rsid w:val="00913006"/>
    <w:rsid w:val="00921291"/>
    <w:rsid w:val="00921718"/>
    <w:rsid w:val="00926791"/>
    <w:rsid w:val="00930489"/>
    <w:rsid w:val="009344AA"/>
    <w:rsid w:val="0093506B"/>
    <w:rsid w:val="009365C8"/>
    <w:rsid w:val="00940FE0"/>
    <w:rsid w:val="00942A98"/>
    <w:rsid w:val="0094440D"/>
    <w:rsid w:val="00945168"/>
    <w:rsid w:val="0094530C"/>
    <w:rsid w:val="009461F9"/>
    <w:rsid w:val="00947E65"/>
    <w:rsid w:val="00950681"/>
    <w:rsid w:val="00951CCC"/>
    <w:rsid w:val="009560FB"/>
    <w:rsid w:val="00963159"/>
    <w:rsid w:val="00964CCA"/>
    <w:rsid w:val="00965733"/>
    <w:rsid w:val="00970775"/>
    <w:rsid w:val="00973150"/>
    <w:rsid w:val="0098047D"/>
    <w:rsid w:val="00980F96"/>
    <w:rsid w:val="0098342A"/>
    <w:rsid w:val="00984386"/>
    <w:rsid w:val="0098474E"/>
    <w:rsid w:val="00986993"/>
    <w:rsid w:val="00987508"/>
    <w:rsid w:val="00987978"/>
    <w:rsid w:val="009904B6"/>
    <w:rsid w:val="00991484"/>
    <w:rsid w:val="00992465"/>
    <w:rsid w:val="00994198"/>
    <w:rsid w:val="00995839"/>
    <w:rsid w:val="00997BF1"/>
    <w:rsid w:val="009A14C3"/>
    <w:rsid w:val="009A15AC"/>
    <w:rsid w:val="009A1A97"/>
    <w:rsid w:val="009A2A6E"/>
    <w:rsid w:val="009A4577"/>
    <w:rsid w:val="009A469F"/>
    <w:rsid w:val="009A49B0"/>
    <w:rsid w:val="009A5759"/>
    <w:rsid w:val="009A6C8A"/>
    <w:rsid w:val="009A7401"/>
    <w:rsid w:val="009B4DBF"/>
    <w:rsid w:val="009B58BF"/>
    <w:rsid w:val="009B6012"/>
    <w:rsid w:val="009B72FC"/>
    <w:rsid w:val="009C326F"/>
    <w:rsid w:val="009C42BB"/>
    <w:rsid w:val="009C5368"/>
    <w:rsid w:val="009C559A"/>
    <w:rsid w:val="009C5F37"/>
    <w:rsid w:val="009D18D7"/>
    <w:rsid w:val="009D54EE"/>
    <w:rsid w:val="009E04EF"/>
    <w:rsid w:val="009F2A89"/>
    <w:rsid w:val="009F3702"/>
    <w:rsid w:val="009F3A55"/>
    <w:rsid w:val="009F4A37"/>
    <w:rsid w:val="009F5EF7"/>
    <w:rsid w:val="009F706C"/>
    <w:rsid w:val="00A02324"/>
    <w:rsid w:val="00A034C6"/>
    <w:rsid w:val="00A0525A"/>
    <w:rsid w:val="00A0597E"/>
    <w:rsid w:val="00A12952"/>
    <w:rsid w:val="00A12D49"/>
    <w:rsid w:val="00A1527F"/>
    <w:rsid w:val="00A16A24"/>
    <w:rsid w:val="00A17E6A"/>
    <w:rsid w:val="00A2021F"/>
    <w:rsid w:val="00A20596"/>
    <w:rsid w:val="00A21571"/>
    <w:rsid w:val="00A22925"/>
    <w:rsid w:val="00A22A2F"/>
    <w:rsid w:val="00A25D37"/>
    <w:rsid w:val="00A334EF"/>
    <w:rsid w:val="00A34187"/>
    <w:rsid w:val="00A35CFC"/>
    <w:rsid w:val="00A37B7E"/>
    <w:rsid w:val="00A41794"/>
    <w:rsid w:val="00A41857"/>
    <w:rsid w:val="00A41D40"/>
    <w:rsid w:val="00A436DC"/>
    <w:rsid w:val="00A4745B"/>
    <w:rsid w:val="00A50E75"/>
    <w:rsid w:val="00A51B2F"/>
    <w:rsid w:val="00A52FB1"/>
    <w:rsid w:val="00A53576"/>
    <w:rsid w:val="00A5685C"/>
    <w:rsid w:val="00A60B52"/>
    <w:rsid w:val="00A62B0F"/>
    <w:rsid w:val="00A651ED"/>
    <w:rsid w:val="00A6757C"/>
    <w:rsid w:val="00A67740"/>
    <w:rsid w:val="00A72F4B"/>
    <w:rsid w:val="00A73761"/>
    <w:rsid w:val="00A73C6A"/>
    <w:rsid w:val="00A74CDA"/>
    <w:rsid w:val="00A75A91"/>
    <w:rsid w:val="00A76B19"/>
    <w:rsid w:val="00A82D05"/>
    <w:rsid w:val="00A84FE2"/>
    <w:rsid w:val="00A908C3"/>
    <w:rsid w:val="00A94541"/>
    <w:rsid w:val="00A94714"/>
    <w:rsid w:val="00A94BB7"/>
    <w:rsid w:val="00A95CB8"/>
    <w:rsid w:val="00A96469"/>
    <w:rsid w:val="00AA0A7D"/>
    <w:rsid w:val="00AA4B5F"/>
    <w:rsid w:val="00AA52E7"/>
    <w:rsid w:val="00AA7CB4"/>
    <w:rsid w:val="00AB1AD5"/>
    <w:rsid w:val="00AB1DDF"/>
    <w:rsid w:val="00AB1F77"/>
    <w:rsid w:val="00AB3ADD"/>
    <w:rsid w:val="00AB3D08"/>
    <w:rsid w:val="00AC04DF"/>
    <w:rsid w:val="00AC0A2F"/>
    <w:rsid w:val="00AC4AA1"/>
    <w:rsid w:val="00AC5902"/>
    <w:rsid w:val="00AC631B"/>
    <w:rsid w:val="00AC6B43"/>
    <w:rsid w:val="00AD2E79"/>
    <w:rsid w:val="00AD5076"/>
    <w:rsid w:val="00AD56A1"/>
    <w:rsid w:val="00AD6BEE"/>
    <w:rsid w:val="00AD7F90"/>
    <w:rsid w:val="00AE3B29"/>
    <w:rsid w:val="00AE7B3A"/>
    <w:rsid w:val="00AF2C65"/>
    <w:rsid w:val="00AF358D"/>
    <w:rsid w:val="00AF4FF2"/>
    <w:rsid w:val="00AF76FF"/>
    <w:rsid w:val="00B00436"/>
    <w:rsid w:val="00B0057B"/>
    <w:rsid w:val="00B014CD"/>
    <w:rsid w:val="00B0189D"/>
    <w:rsid w:val="00B029E0"/>
    <w:rsid w:val="00B05438"/>
    <w:rsid w:val="00B07D4D"/>
    <w:rsid w:val="00B110F0"/>
    <w:rsid w:val="00B138DC"/>
    <w:rsid w:val="00B153CC"/>
    <w:rsid w:val="00B23E26"/>
    <w:rsid w:val="00B25CCA"/>
    <w:rsid w:val="00B33372"/>
    <w:rsid w:val="00B33838"/>
    <w:rsid w:val="00B3422D"/>
    <w:rsid w:val="00B377A7"/>
    <w:rsid w:val="00B40606"/>
    <w:rsid w:val="00B41B5A"/>
    <w:rsid w:val="00B433FB"/>
    <w:rsid w:val="00B437AA"/>
    <w:rsid w:val="00B44D22"/>
    <w:rsid w:val="00B46EAA"/>
    <w:rsid w:val="00B47035"/>
    <w:rsid w:val="00B47147"/>
    <w:rsid w:val="00B47C1F"/>
    <w:rsid w:val="00B50993"/>
    <w:rsid w:val="00B5467A"/>
    <w:rsid w:val="00B55A24"/>
    <w:rsid w:val="00B56186"/>
    <w:rsid w:val="00B57C01"/>
    <w:rsid w:val="00B61824"/>
    <w:rsid w:val="00B61B8A"/>
    <w:rsid w:val="00B62196"/>
    <w:rsid w:val="00B7103C"/>
    <w:rsid w:val="00B7207D"/>
    <w:rsid w:val="00B74DC7"/>
    <w:rsid w:val="00B80659"/>
    <w:rsid w:val="00B80C6F"/>
    <w:rsid w:val="00B84036"/>
    <w:rsid w:val="00B840ED"/>
    <w:rsid w:val="00B86185"/>
    <w:rsid w:val="00B91C09"/>
    <w:rsid w:val="00B921D6"/>
    <w:rsid w:val="00B945D3"/>
    <w:rsid w:val="00BA2A8E"/>
    <w:rsid w:val="00BA5EEF"/>
    <w:rsid w:val="00BA6006"/>
    <w:rsid w:val="00BA72F0"/>
    <w:rsid w:val="00BB00CD"/>
    <w:rsid w:val="00BB09B2"/>
    <w:rsid w:val="00BB2D84"/>
    <w:rsid w:val="00BB5028"/>
    <w:rsid w:val="00BB6F33"/>
    <w:rsid w:val="00BB7AB1"/>
    <w:rsid w:val="00BC0665"/>
    <w:rsid w:val="00BC2A24"/>
    <w:rsid w:val="00BC3407"/>
    <w:rsid w:val="00BC356B"/>
    <w:rsid w:val="00BC368F"/>
    <w:rsid w:val="00BC49DF"/>
    <w:rsid w:val="00BC655A"/>
    <w:rsid w:val="00BC665B"/>
    <w:rsid w:val="00BC69EE"/>
    <w:rsid w:val="00BC721D"/>
    <w:rsid w:val="00BD2091"/>
    <w:rsid w:val="00BD4942"/>
    <w:rsid w:val="00BD54F3"/>
    <w:rsid w:val="00BD5788"/>
    <w:rsid w:val="00BD68BC"/>
    <w:rsid w:val="00BE1696"/>
    <w:rsid w:val="00BE1C4F"/>
    <w:rsid w:val="00BE2269"/>
    <w:rsid w:val="00BE6560"/>
    <w:rsid w:val="00BF1159"/>
    <w:rsid w:val="00BF1C54"/>
    <w:rsid w:val="00BF308B"/>
    <w:rsid w:val="00BF494B"/>
    <w:rsid w:val="00BF5EFD"/>
    <w:rsid w:val="00BF6E9A"/>
    <w:rsid w:val="00BF76D2"/>
    <w:rsid w:val="00BF7AC1"/>
    <w:rsid w:val="00BF7ECC"/>
    <w:rsid w:val="00C015BB"/>
    <w:rsid w:val="00C019F0"/>
    <w:rsid w:val="00C02742"/>
    <w:rsid w:val="00C028F4"/>
    <w:rsid w:val="00C03D7A"/>
    <w:rsid w:val="00C049C3"/>
    <w:rsid w:val="00C05022"/>
    <w:rsid w:val="00C12283"/>
    <w:rsid w:val="00C127D0"/>
    <w:rsid w:val="00C13287"/>
    <w:rsid w:val="00C15266"/>
    <w:rsid w:val="00C242F9"/>
    <w:rsid w:val="00C274D8"/>
    <w:rsid w:val="00C30758"/>
    <w:rsid w:val="00C307F9"/>
    <w:rsid w:val="00C30C5F"/>
    <w:rsid w:val="00C363E8"/>
    <w:rsid w:val="00C41658"/>
    <w:rsid w:val="00C41944"/>
    <w:rsid w:val="00C41CD9"/>
    <w:rsid w:val="00C42723"/>
    <w:rsid w:val="00C4535E"/>
    <w:rsid w:val="00C454A8"/>
    <w:rsid w:val="00C464B8"/>
    <w:rsid w:val="00C476E2"/>
    <w:rsid w:val="00C52C99"/>
    <w:rsid w:val="00C53F76"/>
    <w:rsid w:val="00C54421"/>
    <w:rsid w:val="00C55AE3"/>
    <w:rsid w:val="00C5738B"/>
    <w:rsid w:val="00C573AF"/>
    <w:rsid w:val="00C64532"/>
    <w:rsid w:val="00C70B76"/>
    <w:rsid w:val="00C728FF"/>
    <w:rsid w:val="00C7587F"/>
    <w:rsid w:val="00C77E70"/>
    <w:rsid w:val="00C83409"/>
    <w:rsid w:val="00C86A3B"/>
    <w:rsid w:val="00C87AB2"/>
    <w:rsid w:val="00C91AA9"/>
    <w:rsid w:val="00C93B31"/>
    <w:rsid w:val="00C952D9"/>
    <w:rsid w:val="00C9731E"/>
    <w:rsid w:val="00CA0ED7"/>
    <w:rsid w:val="00CA294C"/>
    <w:rsid w:val="00CA3186"/>
    <w:rsid w:val="00CA48A9"/>
    <w:rsid w:val="00CA527B"/>
    <w:rsid w:val="00CA6AEC"/>
    <w:rsid w:val="00CB187E"/>
    <w:rsid w:val="00CC2000"/>
    <w:rsid w:val="00CC24F6"/>
    <w:rsid w:val="00CC689E"/>
    <w:rsid w:val="00CD0D61"/>
    <w:rsid w:val="00CD2C6E"/>
    <w:rsid w:val="00CD68CA"/>
    <w:rsid w:val="00CD6D16"/>
    <w:rsid w:val="00CE1604"/>
    <w:rsid w:val="00CE2532"/>
    <w:rsid w:val="00CE2969"/>
    <w:rsid w:val="00CE5CEE"/>
    <w:rsid w:val="00CF16C4"/>
    <w:rsid w:val="00CF1C47"/>
    <w:rsid w:val="00CF71FC"/>
    <w:rsid w:val="00D01720"/>
    <w:rsid w:val="00D064C2"/>
    <w:rsid w:val="00D075CA"/>
    <w:rsid w:val="00D07FE6"/>
    <w:rsid w:val="00D11C2E"/>
    <w:rsid w:val="00D1338F"/>
    <w:rsid w:val="00D17F8D"/>
    <w:rsid w:val="00D2023D"/>
    <w:rsid w:val="00D2414D"/>
    <w:rsid w:val="00D2576E"/>
    <w:rsid w:val="00D25A06"/>
    <w:rsid w:val="00D25F71"/>
    <w:rsid w:val="00D269A9"/>
    <w:rsid w:val="00D27875"/>
    <w:rsid w:val="00D320E9"/>
    <w:rsid w:val="00D35157"/>
    <w:rsid w:val="00D35F3E"/>
    <w:rsid w:val="00D3795B"/>
    <w:rsid w:val="00D43541"/>
    <w:rsid w:val="00D46557"/>
    <w:rsid w:val="00D471C5"/>
    <w:rsid w:val="00D51557"/>
    <w:rsid w:val="00D51A3E"/>
    <w:rsid w:val="00D5393E"/>
    <w:rsid w:val="00D55D04"/>
    <w:rsid w:val="00D560A7"/>
    <w:rsid w:val="00D56633"/>
    <w:rsid w:val="00D56942"/>
    <w:rsid w:val="00D56B74"/>
    <w:rsid w:val="00D57FD6"/>
    <w:rsid w:val="00D61AAE"/>
    <w:rsid w:val="00D64105"/>
    <w:rsid w:val="00D64F5A"/>
    <w:rsid w:val="00D65FF3"/>
    <w:rsid w:val="00D70FB7"/>
    <w:rsid w:val="00D71498"/>
    <w:rsid w:val="00D733E6"/>
    <w:rsid w:val="00D76576"/>
    <w:rsid w:val="00D81DB3"/>
    <w:rsid w:val="00D842B4"/>
    <w:rsid w:val="00D84A03"/>
    <w:rsid w:val="00D90A45"/>
    <w:rsid w:val="00D9218F"/>
    <w:rsid w:val="00D92659"/>
    <w:rsid w:val="00D93137"/>
    <w:rsid w:val="00D936A7"/>
    <w:rsid w:val="00D94B4C"/>
    <w:rsid w:val="00D94C02"/>
    <w:rsid w:val="00D9555F"/>
    <w:rsid w:val="00D97E2D"/>
    <w:rsid w:val="00DA2C0F"/>
    <w:rsid w:val="00DA34D4"/>
    <w:rsid w:val="00DA51FA"/>
    <w:rsid w:val="00DA5284"/>
    <w:rsid w:val="00DA5E2A"/>
    <w:rsid w:val="00DA6198"/>
    <w:rsid w:val="00DB016B"/>
    <w:rsid w:val="00DB1006"/>
    <w:rsid w:val="00DB191C"/>
    <w:rsid w:val="00DB1A35"/>
    <w:rsid w:val="00DB1CBA"/>
    <w:rsid w:val="00DB1FB5"/>
    <w:rsid w:val="00DB244F"/>
    <w:rsid w:val="00DB32F6"/>
    <w:rsid w:val="00DB5751"/>
    <w:rsid w:val="00DB5B52"/>
    <w:rsid w:val="00DB6473"/>
    <w:rsid w:val="00DC3C06"/>
    <w:rsid w:val="00DC4079"/>
    <w:rsid w:val="00DC4D8C"/>
    <w:rsid w:val="00DC6EE7"/>
    <w:rsid w:val="00DC73B4"/>
    <w:rsid w:val="00DD4A02"/>
    <w:rsid w:val="00DD4E8B"/>
    <w:rsid w:val="00DD5C1A"/>
    <w:rsid w:val="00DD7334"/>
    <w:rsid w:val="00DE0FCB"/>
    <w:rsid w:val="00DE1B9B"/>
    <w:rsid w:val="00DE390E"/>
    <w:rsid w:val="00DE4CEB"/>
    <w:rsid w:val="00DE5FF9"/>
    <w:rsid w:val="00DE62F1"/>
    <w:rsid w:val="00DE7157"/>
    <w:rsid w:val="00DF2A27"/>
    <w:rsid w:val="00DF3621"/>
    <w:rsid w:val="00DF4320"/>
    <w:rsid w:val="00DF4B11"/>
    <w:rsid w:val="00DF53EE"/>
    <w:rsid w:val="00DF5622"/>
    <w:rsid w:val="00DF57B2"/>
    <w:rsid w:val="00DF5B2A"/>
    <w:rsid w:val="00DF7AE3"/>
    <w:rsid w:val="00E00FCF"/>
    <w:rsid w:val="00E012DC"/>
    <w:rsid w:val="00E01B1D"/>
    <w:rsid w:val="00E04A95"/>
    <w:rsid w:val="00E0611A"/>
    <w:rsid w:val="00E12E46"/>
    <w:rsid w:val="00E15B05"/>
    <w:rsid w:val="00E17BAD"/>
    <w:rsid w:val="00E21BC7"/>
    <w:rsid w:val="00E21E73"/>
    <w:rsid w:val="00E24CDB"/>
    <w:rsid w:val="00E24E15"/>
    <w:rsid w:val="00E25344"/>
    <w:rsid w:val="00E2549B"/>
    <w:rsid w:val="00E27113"/>
    <w:rsid w:val="00E2746D"/>
    <w:rsid w:val="00E276C9"/>
    <w:rsid w:val="00E305AC"/>
    <w:rsid w:val="00E30F1C"/>
    <w:rsid w:val="00E334ED"/>
    <w:rsid w:val="00E33A8C"/>
    <w:rsid w:val="00E341FC"/>
    <w:rsid w:val="00E34FED"/>
    <w:rsid w:val="00E35CDE"/>
    <w:rsid w:val="00E37BA3"/>
    <w:rsid w:val="00E45607"/>
    <w:rsid w:val="00E473E0"/>
    <w:rsid w:val="00E50C3B"/>
    <w:rsid w:val="00E50D1E"/>
    <w:rsid w:val="00E53EEB"/>
    <w:rsid w:val="00E542B7"/>
    <w:rsid w:val="00E54B7C"/>
    <w:rsid w:val="00E5552B"/>
    <w:rsid w:val="00E55748"/>
    <w:rsid w:val="00E56BE5"/>
    <w:rsid w:val="00E5725B"/>
    <w:rsid w:val="00E6246A"/>
    <w:rsid w:val="00E62E22"/>
    <w:rsid w:val="00E64B73"/>
    <w:rsid w:val="00E67ADF"/>
    <w:rsid w:val="00E67CEB"/>
    <w:rsid w:val="00E70E65"/>
    <w:rsid w:val="00E71744"/>
    <w:rsid w:val="00E73220"/>
    <w:rsid w:val="00E7325C"/>
    <w:rsid w:val="00E73A1F"/>
    <w:rsid w:val="00E749A8"/>
    <w:rsid w:val="00E77AAF"/>
    <w:rsid w:val="00E82477"/>
    <w:rsid w:val="00E8440F"/>
    <w:rsid w:val="00E854FE"/>
    <w:rsid w:val="00E85B1C"/>
    <w:rsid w:val="00E86E43"/>
    <w:rsid w:val="00E871FD"/>
    <w:rsid w:val="00E87BC6"/>
    <w:rsid w:val="00E90118"/>
    <w:rsid w:val="00E90298"/>
    <w:rsid w:val="00E90FA3"/>
    <w:rsid w:val="00E9155C"/>
    <w:rsid w:val="00E91CAE"/>
    <w:rsid w:val="00E951BB"/>
    <w:rsid w:val="00E959D5"/>
    <w:rsid w:val="00E96C7C"/>
    <w:rsid w:val="00E97037"/>
    <w:rsid w:val="00EA08E0"/>
    <w:rsid w:val="00EA08E3"/>
    <w:rsid w:val="00EA24A8"/>
    <w:rsid w:val="00EA4079"/>
    <w:rsid w:val="00EA4AFB"/>
    <w:rsid w:val="00EA4E47"/>
    <w:rsid w:val="00EA5E22"/>
    <w:rsid w:val="00EA697C"/>
    <w:rsid w:val="00EA7E96"/>
    <w:rsid w:val="00EB0885"/>
    <w:rsid w:val="00EB4E16"/>
    <w:rsid w:val="00EB7C36"/>
    <w:rsid w:val="00EC032C"/>
    <w:rsid w:val="00EC2261"/>
    <w:rsid w:val="00EC4F89"/>
    <w:rsid w:val="00EC5BC4"/>
    <w:rsid w:val="00EC5FAD"/>
    <w:rsid w:val="00EC79EA"/>
    <w:rsid w:val="00ED20E5"/>
    <w:rsid w:val="00ED329C"/>
    <w:rsid w:val="00ED3786"/>
    <w:rsid w:val="00ED65EB"/>
    <w:rsid w:val="00ED6A34"/>
    <w:rsid w:val="00ED74AC"/>
    <w:rsid w:val="00EE261B"/>
    <w:rsid w:val="00EE31F0"/>
    <w:rsid w:val="00EE5549"/>
    <w:rsid w:val="00EE64A3"/>
    <w:rsid w:val="00EE656E"/>
    <w:rsid w:val="00EF0A74"/>
    <w:rsid w:val="00EF43A4"/>
    <w:rsid w:val="00EF585C"/>
    <w:rsid w:val="00EF629C"/>
    <w:rsid w:val="00EF6588"/>
    <w:rsid w:val="00EF728C"/>
    <w:rsid w:val="00F0167D"/>
    <w:rsid w:val="00F04515"/>
    <w:rsid w:val="00F05110"/>
    <w:rsid w:val="00F05DCA"/>
    <w:rsid w:val="00F1546C"/>
    <w:rsid w:val="00F16764"/>
    <w:rsid w:val="00F16A27"/>
    <w:rsid w:val="00F177A8"/>
    <w:rsid w:val="00F25394"/>
    <w:rsid w:val="00F25D6B"/>
    <w:rsid w:val="00F26579"/>
    <w:rsid w:val="00F27710"/>
    <w:rsid w:val="00F305C1"/>
    <w:rsid w:val="00F31000"/>
    <w:rsid w:val="00F31DD2"/>
    <w:rsid w:val="00F34504"/>
    <w:rsid w:val="00F34C9D"/>
    <w:rsid w:val="00F3648E"/>
    <w:rsid w:val="00F40921"/>
    <w:rsid w:val="00F40BC0"/>
    <w:rsid w:val="00F416E0"/>
    <w:rsid w:val="00F45C5E"/>
    <w:rsid w:val="00F45E9F"/>
    <w:rsid w:val="00F46D61"/>
    <w:rsid w:val="00F50BCA"/>
    <w:rsid w:val="00F51075"/>
    <w:rsid w:val="00F52350"/>
    <w:rsid w:val="00F53C85"/>
    <w:rsid w:val="00F56075"/>
    <w:rsid w:val="00F575C6"/>
    <w:rsid w:val="00F61237"/>
    <w:rsid w:val="00F64467"/>
    <w:rsid w:val="00F6500B"/>
    <w:rsid w:val="00F66CF3"/>
    <w:rsid w:val="00F70178"/>
    <w:rsid w:val="00F70EC3"/>
    <w:rsid w:val="00F71065"/>
    <w:rsid w:val="00F7204A"/>
    <w:rsid w:val="00F74101"/>
    <w:rsid w:val="00F76032"/>
    <w:rsid w:val="00F768EE"/>
    <w:rsid w:val="00F77428"/>
    <w:rsid w:val="00F778C7"/>
    <w:rsid w:val="00F80762"/>
    <w:rsid w:val="00F809C2"/>
    <w:rsid w:val="00F822CB"/>
    <w:rsid w:val="00F82A2B"/>
    <w:rsid w:val="00F83735"/>
    <w:rsid w:val="00F86F27"/>
    <w:rsid w:val="00F905C9"/>
    <w:rsid w:val="00F90BDC"/>
    <w:rsid w:val="00F90F1C"/>
    <w:rsid w:val="00F92B14"/>
    <w:rsid w:val="00F92DE3"/>
    <w:rsid w:val="00F9430A"/>
    <w:rsid w:val="00F9434C"/>
    <w:rsid w:val="00F94D2F"/>
    <w:rsid w:val="00F950D6"/>
    <w:rsid w:val="00F97814"/>
    <w:rsid w:val="00F97915"/>
    <w:rsid w:val="00FA042C"/>
    <w:rsid w:val="00FA1F53"/>
    <w:rsid w:val="00FA2196"/>
    <w:rsid w:val="00FA6991"/>
    <w:rsid w:val="00FA7365"/>
    <w:rsid w:val="00FA794E"/>
    <w:rsid w:val="00FB0272"/>
    <w:rsid w:val="00FB16C2"/>
    <w:rsid w:val="00FB2AD2"/>
    <w:rsid w:val="00FB2F86"/>
    <w:rsid w:val="00FB40BE"/>
    <w:rsid w:val="00FB4A01"/>
    <w:rsid w:val="00FB4D7F"/>
    <w:rsid w:val="00FB6F25"/>
    <w:rsid w:val="00FC62A3"/>
    <w:rsid w:val="00FC6F54"/>
    <w:rsid w:val="00FD4B86"/>
    <w:rsid w:val="00FD4C4D"/>
    <w:rsid w:val="00FD5531"/>
    <w:rsid w:val="00FD58FD"/>
    <w:rsid w:val="00FD6094"/>
    <w:rsid w:val="00FD60B3"/>
    <w:rsid w:val="00FE07D2"/>
    <w:rsid w:val="00FE30DE"/>
    <w:rsid w:val="00FE348F"/>
    <w:rsid w:val="00FE3C52"/>
    <w:rsid w:val="00FE4078"/>
    <w:rsid w:val="00FE4105"/>
    <w:rsid w:val="00FE4727"/>
    <w:rsid w:val="00FE4820"/>
    <w:rsid w:val="00FE4AAE"/>
    <w:rsid w:val="00FE6596"/>
    <w:rsid w:val="00FE6A97"/>
    <w:rsid w:val="00FE7042"/>
    <w:rsid w:val="00FE773E"/>
    <w:rsid w:val="00FF0CE7"/>
    <w:rsid w:val="00FF13E5"/>
    <w:rsid w:val="00FF1930"/>
    <w:rsid w:val="00FF395C"/>
    <w:rsid w:val="00FF423D"/>
    <w:rsid w:val="00FF44F0"/>
    <w:rsid w:val="00FF677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91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E291D"/>
    <w:pPr>
      <w:jc w:val="center"/>
    </w:pPr>
    <w:rPr>
      <w:b/>
      <w:sz w:val="28"/>
    </w:rPr>
  </w:style>
  <w:style w:type="paragraph" w:styleId="a4">
    <w:name w:val="Subtitle"/>
    <w:basedOn w:val="a"/>
    <w:qFormat/>
    <w:rsid w:val="005E291D"/>
    <w:pPr>
      <w:jc w:val="center"/>
    </w:pPr>
    <w:rPr>
      <w:b/>
    </w:rPr>
  </w:style>
  <w:style w:type="character" w:styleId="a5">
    <w:name w:val="Hyperlink"/>
    <w:rsid w:val="00856499"/>
    <w:rPr>
      <w:color w:val="0000FF"/>
      <w:u w:val="single"/>
    </w:rPr>
  </w:style>
  <w:style w:type="paragraph" w:styleId="a6">
    <w:name w:val="footer"/>
    <w:basedOn w:val="a"/>
    <w:rsid w:val="00CA31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A3186"/>
  </w:style>
  <w:style w:type="paragraph" w:styleId="a8">
    <w:name w:val="No Spacing"/>
    <w:uiPriority w:val="1"/>
    <w:qFormat/>
    <w:rsid w:val="00005D5E"/>
    <w:rPr>
      <w:rFonts w:ascii="Calibri" w:hAnsi="Calibri"/>
      <w:sz w:val="22"/>
      <w:szCs w:val="22"/>
    </w:rPr>
  </w:style>
  <w:style w:type="table" w:styleId="a9">
    <w:name w:val="Table Grid"/>
    <w:basedOn w:val="a1"/>
    <w:rsid w:val="00087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2DE3"/>
    <w:pPr>
      <w:ind w:left="708"/>
    </w:pPr>
  </w:style>
  <w:style w:type="paragraph" w:styleId="ab">
    <w:name w:val="Balloon Text"/>
    <w:basedOn w:val="a"/>
    <w:link w:val="ac"/>
    <w:rsid w:val="00305EC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05EC4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61691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rsid w:val="003D2802"/>
    <w:pPr>
      <w:jc w:val="center"/>
    </w:pPr>
    <w:rPr>
      <w:b/>
      <w:bCs/>
      <w:i/>
      <w:iCs/>
      <w:sz w:val="44"/>
      <w:szCs w:val="24"/>
    </w:rPr>
  </w:style>
  <w:style w:type="character" w:customStyle="1" w:styleId="20">
    <w:name w:val="Основной текст 2 Знак"/>
    <w:link w:val="2"/>
    <w:rsid w:val="003D2802"/>
    <w:rPr>
      <w:b/>
      <w:bCs/>
      <w:i/>
      <w:iCs/>
      <w:sz w:val="44"/>
      <w:szCs w:val="24"/>
    </w:rPr>
  </w:style>
  <w:style w:type="paragraph" w:styleId="ad">
    <w:name w:val="header"/>
    <w:basedOn w:val="a"/>
    <w:link w:val="ae"/>
    <w:rsid w:val="00504F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04F85"/>
    <w:rPr>
      <w:sz w:val="24"/>
    </w:rPr>
  </w:style>
  <w:style w:type="paragraph" w:customStyle="1" w:styleId="Default">
    <w:name w:val="Default"/>
    <w:rsid w:val="00A94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rsid w:val="001C6D18"/>
    <w:rPr>
      <w:sz w:val="20"/>
    </w:rPr>
  </w:style>
  <w:style w:type="character" w:customStyle="1" w:styleId="af0">
    <w:name w:val="Текст сноски Знак"/>
    <w:basedOn w:val="a0"/>
    <w:link w:val="af"/>
    <w:rsid w:val="001C6D18"/>
  </w:style>
  <w:style w:type="character" w:styleId="af1">
    <w:name w:val="footnote reference"/>
    <w:basedOn w:val="a0"/>
    <w:rsid w:val="001C6D18"/>
    <w:rPr>
      <w:vertAlign w:val="superscript"/>
    </w:rPr>
  </w:style>
  <w:style w:type="paragraph" w:customStyle="1" w:styleId="1">
    <w:name w:val="Без интервала1"/>
    <w:uiPriority w:val="99"/>
    <w:rsid w:val="00043EDD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C242F9"/>
  </w:style>
  <w:style w:type="paragraph" w:styleId="af2">
    <w:name w:val="Normal (Web)"/>
    <w:basedOn w:val="a"/>
    <w:uiPriority w:val="99"/>
    <w:unhideWhenUsed/>
    <w:rsid w:val="0082551F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CE1604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3">
    <w:name w:val="Strong"/>
    <w:basedOn w:val="a0"/>
    <w:uiPriority w:val="22"/>
    <w:qFormat/>
    <w:rsid w:val="00945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edago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F1C7-0915-42FC-8520-EF05CE90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6417</TotalTime>
  <Pages>20</Pages>
  <Words>5634</Words>
  <Characters>32115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/>
  <LinksUpToDate>false</LinksUpToDate>
  <CharactersWithSpaces>37674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creator>Зал</dc:creator>
  <cp:lastModifiedBy>Пользователь</cp:lastModifiedBy>
  <cp:revision>247</cp:revision>
  <cp:lastPrinted>2018-05-31T12:34:00Z</cp:lastPrinted>
  <dcterms:created xsi:type="dcterms:W3CDTF">2017-06-07T12:48:00Z</dcterms:created>
  <dcterms:modified xsi:type="dcterms:W3CDTF">2019-03-21T08:36:00Z</dcterms:modified>
</cp:coreProperties>
</file>